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5F54" w14:textId="4E074E3A" w:rsidR="00744597" w:rsidRDefault="001C5CD9" w:rsidP="007713C5">
      <w:pPr>
        <w:pStyle w:val="h1"/>
        <w:numPr>
          <w:ilvl w:val="0"/>
          <w:numId w:val="0"/>
        </w:numPr>
        <w:spacing w:before="120" w:line="300" w:lineRule="exact"/>
        <w:jc w:val="center"/>
        <w:rPr>
          <w:rFonts w:ascii="Times New Roman" w:hAnsi="Times New Roman"/>
          <w:bCs/>
          <w:sz w:val="32"/>
          <w:szCs w:val="32"/>
        </w:rPr>
      </w:pPr>
      <w:r w:rsidRPr="00A20877">
        <w:rPr>
          <w:rFonts w:ascii="Times New Roman" w:hAnsi="Times New Roman"/>
          <w:bCs/>
          <w:sz w:val="32"/>
          <w:szCs w:val="32"/>
        </w:rPr>
        <w:t>THỎA THUẬN CHỨNG NHẬN HỆ THỐNG</w:t>
      </w:r>
    </w:p>
    <w:p w14:paraId="0950EB41" w14:textId="1C0ABC3A" w:rsidR="008F5C1E" w:rsidRPr="007713C5" w:rsidRDefault="008F5C1E" w:rsidP="007713C5">
      <w:pPr>
        <w:pStyle w:val="h1"/>
        <w:numPr>
          <w:ilvl w:val="0"/>
          <w:numId w:val="0"/>
        </w:numPr>
        <w:spacing w:before="120" w:line="300" w:lineRule="exact"/>
        <w:jc w:val="center"/>
        <w:rPr>
          <w:rFonts w:ascii="Times New Roman" w:hAnsi="Times New Roman"/>
          <w:color w:val="1812F0"/>
          <w:sz w:val="24"/>
          <w:szCs w:val="24"/>
        </w:rPr>
      </w:pPr>
      <w:r w:rsidRPr="007713C5">
        <w:rPr>
          <w:rFonts w:ascii="Times New Roman" w:hAnsi="Times New Roman"/>
          <w:color w:val="1812F0"/>
          <w:szCs w:val="24"/>
        </w:rPr>
        <w:t>SYSTEM CERTIFICATION AGREEMENT</w:t>
      </w:r>
    </w:p>
    <w:p w14:paraId="616E3F32" w14:textId="43DA99A2" w:rsidR="004A4B97" w:rsidRPr="00B8767C" w:rsidRDefault="004A4B97" w:rsidP="004A4B97">
      <w:pPr>
        <w:pStyle w:val="h1"/>
        <w:numPr>
          <w:ilvl w:val="0"/>
          <w:numId w:val="0"/>
        </w:numPr>
        <w:spacing w:before="120" w:line="300" w:lineRule="exact"/>
        <w:jc w:val="center"/>
        <w:rPr>
          <w:rFonts w:ascii="Times New Roman" w:hAnsi="Times New Roman"/>
          <w:b w:val="0"/>
          <w:i/>
          <w:color w:val="FF0000"/>
          <w:sz w:val="24"/>
          <w:szCs w:val="32"/>
        </w:rPr>
      </w:pPr>
      <w:r w:rsidRPr="004A4B97">
        <w:rPr>
          <w:rFonts w:ascii="Times New Roman" w:hAnsi="Times New Roman"/>
          <w:b w:val="0"/>
          <w:i/>
          <w:color w:val="000000" w:themeColor="text1"/>
          <w:sz w:val="24"/>
          <w:szCs w:val="32"/>
        </w:rPr>
        <w:t xml:space="preserve">Số/ </w:t>
      </w:r>
      <w:r w:rsidRPr="00561338">
        <w:rPr>
          <w:rFonts w:ascii="Times New Roman" w:hAnsi="Times New Roman"/>
          <w:i/>
          <w:color w:val="1812F0"/>
          <w:sz w:val="24"/>
          <w:szCs w:val="24"/>
        </w:rPr>
        <w:t>No</w:t>
      </w:r>
      <w:r w:rsidRPr="00B8767C">
        <w:rPr>
          <w:rFonts w:ascii="Times New Roman" w:hAnsi="Times New Roman"/>
          <w:b w:val="0"/>
          <w:i/>
          <w:color w:val="FF0000"/>
          <w:sz w:val="24"/>
          <w:szCs w:val="32"/>
        </w:rPr>
        <w:t xml:space="preserve">: </w:t>
      </w:r>
      <w:r w:rsidRPr="004A4B97">
        <w:rPr>
          <w:rFonts w:ascii="Times New Roman" w:hAnsi="Times New Roman"/>
          <w:b w:val="0"/>
          <w:i/>
          <w:color w:val="000000" w:themeColor="text1"/>
          <w:sz w:val="24"/>
          <w:szCs w:val="32"/>
        </w:rPr>
        <w:t>01/TTCN/C00XX</w:t>
      </w:r>
    </w:p>
    <w:p w14:paraId="685225A4" w14:textId="77777777" w:rsidR="004A4B97" w:rsidRPr="008F5C1E" w:rsidRDefault="004A4B97" w:rsidP="007713C5">
      <w:pPr>
        <w:pStyle w:val="h1"/>
        <w:numPr>
          <w:ilvl w:val="0"/>
          <w:numId w:val="0"/>
        </w:numPr>
        <w:spacing w:before="120" w:line="300" w:lineRule="exact"/>
        <w:jc w:val="center"/>
        <w:rPr>
          <w:rFonts w:ascii="Times New Roman" w:hAnsi="Times New Roman"/>
          <w:i/>
          <w:sz w:val="24"/>
          <w:szCs w:val="32"/>
        </w:rPr>
      </w:pPr>
    </w:p>
    <w:p w14:paraId="5AF67634" w14:textId="77777777" w:rsidR="00F32115" w:rsidRPr="008F5C1E" w:rsidRDefault="00F32115" w:rsidP="007762F2">
      <w:pPr>
        <w:pStyle w:val="h1"/>
        <w:numPr>
          <w:ilvl w:val="0"/>
          <w:numId w:val="0"/>
        </w:numPr>
        <w:spacing w:before="120" w:line="300" w:lineRule="exact"/>
        <w:rPr>
          <w:rFonts w:ascii="Times New Roman" w:hAnsi="Times New Roman"/>
          <w:i/>
          <w:iCs/>
          <w:sz w:val="22"/>
          <w:szCs w:val="22"/>
        </w:rPr>
      </w:pPr>
    </w:p>
    <w:p w14:paraId="1A90E8B3" w14:textId="66F4EDFF" w:rsidR="00F32115" w:rsidRPr="008F5C1E" w:rsidRDefault="00F32115" w:rsidP="007762F2">
      <w:pPr>
        <w:jc w:val="both"/>
        <w:rPr>
          <w:rFonts w:ascii="Times New Roman" w:hAnsi="Times New Roman"/>
          <w:szCs w:val="24"/>
        </w:rPr>
      </w:pPr>
      <w:r w:rsidRPr="008F5C1E">
        <w:rPr>
          <w:rFonts w:ascii="Times New Roman" w:hAnsi="Times New Roman"/>
          <w:b/>
          <w:szCs w:val="24"/>
        </w:rPr>
        <w:t>Bên A</w:t>
      </w:r>
      <w:r w:rsidR="008F5C1E" w:rsidRPr="008F5C1E">
        <w:rPr>
          <w:rFonts w:ascii="Times New Roman" w:hAnsi="Times New Roman"/>
          <w:b/>
          <w:szCs w:val="24"/>
        </w:rPr>
        <w:t>/ Party A</w:t>
      </w:r>
      <w:r w:rsidRPr="008F5C1E">
        <w:rPr>
          <w:rFonts w:ascii="Times New Roman" w:hAnsi="Times New Roman"/>
          <w:b/>
          <w:szCs w:val="24"/>
        </w:rPr>
        <w:t>:</w:t>
      </w:r>
      <w:r w:rsidR="008F5C1E">
        <w:rPr>
          <w:rFonts w:ascii="Times New Roman" w:hAnsi="Times New Roman"/>
          <w:szCs w:val="24"/>
        </w:rPr>
        <w:t xml:space="preserve"> </w:t>
      </w:r>
      <w:r w:rsidRPr="00AB0DB4">
        <w:rPr>
          <w:rFonts w:ascii="Times New Roman" w:hAnsi="Times New Roman"/>
          <w:szCs w:val="24"/>
        </w:rPr>
        <w:t xml:space="preserve">    </w:t>
      </w:r>
    </w:p>
    <w:p w14:paraId="443BC849" w14:textId="5C6ED94E" w:rsidR="00F32115" w:rsidRPr="00AB0DB4" w:rsidRDefault="00F32115" w:rsidP="007762F2">
      <w:pPr>
        <w:pStyle w:val="h1"/>
        <w:numPr>
          <w:ilvl w:val="0"/>
          <w:numId w:val="0"/>
        </w:numPr>
        <w:spacing w:before="120" w:line="300" w:lineRule="exact"/>
        <w:rPr>
          <w:rFonts w:ascii="Times New Roman" w:hAnsi="Times New Roman"/>
          <w:b w:val="0"/>
          <w:sz w:val="24"/>
          <w:szCs w:val="24"/>
        </w:rPr>
      </w:pPr>
      <w:r w:rsidRPr="00AB0DB4">
        <w:rPr>
          <w:rFonts w:ascii="Times New Roman" w:hAnsi="Times New Roman"/>
          <w:b w:val="0"/>
          <w:sz w:val="24"/>
          <w:szCs w:val="24"/>
        </w:rPr>
        <w:t>Người đại</w:t>
      </w:r>
      <w:r w:rsidRPr="00C93FEC">
        <w:rPr>
          <w:rFonts w:ascii="Times New Roman" w:hAnsi="Times New Roman"/>
          <w:b w:val="0"/>
          <w:sz w:val="24"/>
          <w:szCs w:val="24"/>
        </w:rPr>
        <w:t xml:space="preserve"> diện</w:t>
      </w:r>
      <w:r w:rsidR="00C93FEC" w:rsidRPr="00C93FEC">
        <w:rPr>
          <w:rFonts w:ascii="Times New Roman" w:hAnsi="Times New Roman"/>
          <w:b w:val="0"/>
          <w:sz w:val="24"/>
          <w:szCs w:val="24"/>
        </w:rPr>
        <w:t>/</w:t>
      </w:r>
      <w:r w:rsidR="00C93FEC" w:rsidRPr="00BA7E9A">
        <w:rPr>
          <w:rFonts w:ascii="Times New Roman" w:hAnsi="Times New Roman"/>
          <w:b w:val="0"/>
          <w:color w:val="0070C0"/>
          <w:sz w:val="24"/>
          <w:szCs w:val="24"/>
        </w:rPr>
        <w:t xml:space="preserve"> </w:t>
      </w:r>
      <w:r w:rsidR="00C93FEC" w:rsidRPr="00BA7E9A">
        <w:rPr>
          <w:rFonts w:ascii="Times New Roman" w:hAnsi="Times New Roman"/>
          <w:b w:val="0"/>
          <w:color w:val="1812F0"/>
          <w:sz w:val="24"/>
          <w:szCs w:val="24"/>
        </w:rPr>
        <w:t>Representative</w:t>
      </w:r>
      <w:r w:rsidR="00C93FEC" w:rsidRPr="00BA7E9A">
        <w:rPr>
          <w:rFonts w:ascii="Times New Roman" w:hAnsi="Times New Roman"/>
          <w:b w:val="0"/>
          <w:color w:val="2F5496" w:themeColor="accent1" w:themeShade="BF"/>
          <w:sz w:val="24"/>
          <w:szCs w:val="24"/>
        </w:rPr>
        <w:t>:</w:t>
      </w:r>
      <w:r w:rsidRPr="00C93FEC">
        <w:rPr>
          <w:rFonts w:ascii="Times New Roman" w:hAnsi="Times New Roman"/>
          <w:b w:val="0"/>
          <w:sz w:val="24"/>
          <w:szCs w:val="24"/>
        </w:rPr>
        <w:t>:</w:t>
      </w:r>
      <w:r w:rsidRPr="00AB0DB4">
        <w:rPr>
          <w:rFonts w:ascii="Times New Roman" w:hAnsi="Times New Roman"/>
          <w:b w:val="0"/>
          <w:sz w:val="24"/>
          <w:szCs w:val="24"/>
        </w:rPr>
        <w:tab/>
      </w:r>
      <w:r w:rsidRPr="00AB0DB4">
        <w:rPr>
          <w:rFonts w:ascii="Times New Roman" w:hAnsi="Times New Roman"/>
          <w:b w:val="0"/>
          <w:sz w:val="24"/>
          <w:szCs w:val="24"/>
        </w:rPr>
        <w:tab/>
      </w:r>
      <w:r w:rsidRPr="00AB0DB4">
        <w:rPr>
          <w:rFonts w:ascii="Times New Roman" w:hAnsi="Times New Roman"/>
          <w:b w:val="0"/>
          <w:sz w:val="24"/>
          <w:szCs w:val="24"/>
        </w:rPr>
        <w:tab/>
      </w:r>
      <w:r w:rsidRPr="00AB0DB4">
        <w:rPr>
          <w:rFonts w:ascii="Times New Roman" w:hAnsi="Times New Roman"/>
          <w:b w:val="0"/>
          <w:sz w:val="24"/>
          <w:szCs w:val="24"/>
        </w:rPr>
        <w:tab/>
      </w:r>
      <w:r w:rsidRPr="00AB0DB4">
        <w:rPr>
          <w:rFonts w:ascii="Times New Roman" w:hAnsi="Times New Roman"/>
          <w:b w:val="0"/>
          <w:sz w:val="24"/>
          <w:szCs w:val="24"/>
        </w:rPr>
        <w:tab/>
      </w:r>
    </w:p>
    <w:p w14:paraId="447F6745" w14:textId="5DCA367B" w:rsidR="00F32115" w:rsidRPr="00BA7E9A" w:rsidRDefault="00F32115" w:rsidP="007762F2">
      <w:pPr>
        <w:pStyle w:val="h1"/>
        <w:numPr>
          <w:ilvl w:val="0"/>
          <w:numId w:val="0"/>
        </w:numPr>
        <w:spacing w:before="120" w:line="300" w:lineRule="exact"/>
        <w:rPr>
          <w:rFonts w:ascii="Times New Roman" w:hAnsi="Times New Roman"/>
          <w:b w:val="0"/>
          <w:sz w:val="24"/>
          <w:szCs w:val="24"/>
        </w:rPr>
      </w:pPr>
      <w:r w:rsidRPr="00AB0DB4">
        <w:rPr>
          <w:rFonts w:ascii="Times New Roman" w:hAnsi="Times New Roman"/>
          <w:b w:val="0"/>
          <w:sz w:val="24"/>
          <w:szCs w:val="24"/>
        </w:rPr>
        <w:t>Chức vụ</w:t>
      </w:r>
      <w:r w:rsidR="00C93FEC">
        <w:rPr>
          <w:rFonts w:ascii="Times New Roman" w:hAnsi="Times New Roman"/>
          <w:b w:val="0"/>
          <w:sz w:val="24"/>
          <w:szCs w:val="24"/>
        </w:rPr>
        <w:t xml:space="preserve">/ </w:t>
      </w:r>
      <w:r w:rsidR="00C93FEC" w:rsidRPr="00BA7E9A">
        <w:rPr>
          <w:rFonts w:ascii="Times New Roman" w:hAnsi="Times New Roman"/>
          <w:b w:val="0"/>
          <w:color w:val="1812F0"/>
          <w:sz w:val="24"/>
          <w:szCs w:val="24"/>
        </w:rPr>
        <w:t>Position</w:t>
      </w:r>
      <w:r w:rsidR="00C93FEC" w:rsidRPr="00BA7E9A">
        <w:rPr>
          <w:rFonts w:ascii="Times New Roman" w:hAnsi="Times New Roman"/>
          <w:b w:val="0"/>
          <w:sz w:val="24"/>
          <w:szCs w:val="24"/>
        </w:rPr>
        <w:t>:</w:t>
      </w:r>
      <w:r w:rsidRPr="00BA7E9A">
        <w:rPr>
          <w:rFonts w:ascii="Times New Roman" w:hAnsi="Times New Roman"/>
          <w:b w:val="0"/>
          <w:sz w:val="24"/>
          <w:szCs w:val="24"/>
        </w:rPr>
        <w:t>:</w:t>
      </w:r>
      <w:r w:rsidRPr="00BA7E9A">
        <w:rPr>
          <w:rFonts w:ascii="Times New Roman" w:hAnsi="Times New Roman"/>
          <w:b w:val="0"/>
          <w:sz w:val="24"/>
          <w:szCs w:val="24"/>
        </w:rPr>
        <w:tab/>
        <w:t xml:space="preserve">       </w:t>
      </w:r>
    </w:p>
    <w:p w14:paraId="5294BFA5" w14:textId="30B83B70" w:rsidR="00DB54A4" w:rsidRPr="00AB0DB4" w:rsidRDefault="00F32115" w:rsidP="007762F2">
      <w:pPr>
        <w:pStyle w:val="h1"/>
        <w:spacing w:before="120" w:line="300" w:lineRule="exact"/>
        <w:rPr>
          <w:rFonts w:ascii="Times New Roman" w:hAnsi="Times New Roman"/>
          <w:b w:val="0"/>
          <w:sz w:val="24"/>
          <w:szCs w:val="24"/>
        </w:rPr>
      </w:pPr>
      <w:r w:rsidRPr="00AB0DB4">
        <w:rPr>
          <w:rFonts w:ascii="Times New Roman" w:hAnsi="Times New Roman"/>
          <w:b w:val="0"/>
          <w:sz w:val="24"/>
          <w:szCs w:val="24"/>
        </w:rPr>
        <w:t>Địa chỉ</w:t>
      </w:r>
      <w:r w:rsidR="00C93FEC">
        <w:rPr>
          <w:rFonts w:ascii="Times New Roman" w:hAnsi="Times New Roman"/>
          <w:b w:val="0"/>
          <w:sz w:val="24"/>
          <w:szCs w:val="24"/>
        </w:rPr>
        <w:t xml:space="preserve">/ </w:t>
      </w:r>
      <w:r w:rsidR="00C93FEC" w:rsidRPr="00BA7E9A">
        <w:rPr>
          <w:rFonts w:ascii="Times New Roman" w:hAnsi="Times New Roman"/>
          <w:b w:val="0"/>
          <w:color w:val="1812F0"/>
          <w:sz w:val="24"/>
          <w:szCs w:val="24"/>
        </w:rPr>
        <w:t>Address</w:t>
      </w:r>
      <w:r w:rsidRPr="00AB0DB4">
        <w:rPr>
          <w:rFonts w:ascii="Times New Roman" w:hAnsi="Times New Roman"/>
          <w:b w:val="0"/>
          <w:sz w:val="24"/>
          <w:szCs w:val="24"/>
        </w:rPr>
        <w:t>：</w:t>
      </w:r>
      <w:r w:rsidRPr="00AB0DB4">
        <w:rPr>
          <w:rFonts w:ascii="Times New Roman" w:hAnsi="Times New Roman"/>
          <w:b w:val="0"/>
          <w:sz w:val="24"/>
          <w:szCs w:val="24"/>
        </w:rPr>
        <w:tab/>
      </w:r>
    </w:p>
    <w:p w14:paraId="601D6BB1" w14:textId="77777777" w:rsidR="00F32115" w:rsidRPr="00AB0DB4" w:rsidRDefault="00F32115" w:rsidP="007762F2">
      <w:pPr>
        <w:pStyle w:val="h1"/>
        <w:spacing w:before="120" w:line="300" w:lineRule="exact"/>
        <w:rPr>
          <w:rFonts w:ascii="Times New Roman" w:hAnsi="Times New Roman"/>
          <w:b w:val="0"/>
          <w:sz w:val="24"/>
          <w:szCs w:val="24"/>
        </w:rPr>
      </w:pPr>
    </w:p>
    <w:p w14:paraId="35721F24" w14:textId="70B667FA" w:rsidR="00F32115" w:rsidRPr="00633A31" w:rsidRDefault="00F32115" w:rsidP="007762F2">
      <w:pPr>
        <w:pStyle w:val="h1"/>
        <w:spacing w:before="120" w:line="300" w:lineRule="exact"/>
        <w:rPr>
          <w:rFonts w:ascii="Times New Roman" w:hAnsi="Times New Roman"/>
          <w:sz w:val="24"/>
          <w:szCs w:val="24"/>
        </w:rPr>
      </w:pPr>
      <w:r w:rsidRPr="00AB0DB4">
        <w:rPr>
          <w:rFonts w:ascii="Times New Roman" w:hAnsi="Times New Roman"/>
          <w:sz w:val="24"/>
          <w:szCs w:val="24"/>
        </w:rPr>
        <w:t xml:space="preserve">Bên B: </w:t>
      </w:r>
      <w:r w:rsidRPr="00AB0DB4">
        <w:rPr>
          <w:rFonts w:ascii="Times New Roman" w:hAnsi="Times New Roman"/>
          <w:b w:val="0"/>
          <w:sz w:val="24"/>
          <w:szCs w:val="24"/>
        </w:rPr>
        <w:t xml:space="preserve">              </w:t>
      </w:r>
      <w:r w:rsidR="00633A31" w:rsidRPr="00633A31">
        <w:rPr>
          <w:rFonts w:ascii="Times New Roman" w:hAnsi="Times New Roman"/>
          <w:sz w:val="24"/>
          <w:szCs w:val="24"/>
        </w:rPr>
        <w:t>CTIC VIETNAM COMPANY LIMITED</w:t>
      </w:r>
    </w:p>
    <w:p w14:paraId="14AAEBDB" w14:textId="0D08F177" w:rsidR="00F32115" w:rsidRPr="00AB0DB4" w:rsidRDefault="00F32115" w:rsidP="007762F2">
      <w:pPr>
        <w:pStyle w:val="h1"/>
        <w:numPr>
          <w:ilvl w:val="0"/>
          <w:numId w:val="0"/>
        </w:numPr>
        <w:spacing w:before="120" w:line="300" w:lineRule="exact"/>
        <w:rPr>
          <w:rFonts w:ascii="Times New Roman" w:hAnsi="Times New Roman"/>
          <w:b w:val="0"/>
          <w:sz w:val="24"/>
          <w:szCs w:val="24"/>
        </w:rPr>
      </w:pPr>
      <w:r w:rsidRPr="00AB0DB4">
        <w:rPr>
          <w:rFonts w:ascii="Times New Roman" w:hAnsi="Times New Roman"/>
          <w:b w:val="0"/>
          <w:sz w:val="24"/>
          <w:szCs w:val="24"/>
        </w:rPr>
        <w:t>Người đại diện:</w:t>
      </w:r>
      <w:r w:rsidR="00633A31">
        <w:rPr>
          <w:rFonts w:ascii="Times New Roman" w:hAnsi="Times New Roman"/>
          <w:b w:val="0"/>
          <w:sz w:val="24"/>
          <w:szCs w:val="24"/>
        </w:rPr>
        <w:t xml:space="preserve">/ </w:t>
      </w:r>
      <w:r w:rsidR="00633A31" w:rsidRPr="00BA7E9A">
        <w:rPr>
          <w:rFonts w:ascii="Times New Roman" w:hAnsi="Times New Roman"/>
          <w:b w:val="0"/>
          <w:color w:val="1812F0"/>
          <w:sz w:val="24"/>
          <w:szCs w:val="24"/>
        </w:rPr>
        <w:t>Representative:</w:t>
      </w:r>
      <w:r w:rsidRPr="00AB0DB4">
        <w:rPr>
          <w:rFonts w:ascii="Times New Roman" w:hAnsi="Times New Roman"/>
          <w:b w:val="0"/>
          <w:sz w:val="24"/>
          <w:szCs w:val="24"/>
        </w:rPr>
        <w:t xml:space="preserve"> </w:t>
      </w:r>
      <w:r w:rsidR="006766C2" w:rsidRPr="00AB0DB4">
        <w:rPr>
          <w:rFonts w:ascii="Times New Roman" w:hAnsi="Times New Roman"/>
          <w:b w:val="0"/>
          <w:sz w:val="24"/>
          <w:szCs w:val="24"/>
        </w:rPr>
        <w:t>Ông</w:t>
      </w:r>
      <w:r w:rsidR="00BC2B73">
        <w:rPr>
          <w:rFonts w:ascii="Times New Roman" w:hAnsi="Times New Roman"/>
          <w:b w:val="0"/>
          <w:sz w:val="24"/>
          <w:szCs w:val="24"/>
        </w:rPr>
        <w:t>/ Mr.</w:t>
      </w:r>
      <w:r w:rsidR="006766C2" w:rsidRPr="00AB0DB4">
        <w:rPr>
          <w:rFonts w:ascii="Times New Roman" w:hAnsi="Times New Roman"/>
          <w:b w:val="0"/>
          <w:sz w:val="24"/>
          <w:szCs w:val="24"/>
        </w:rPr>
        <w:t xml:space="preserve"> </w:t>
      </w:r>
      <w:r w:rsidR="00E475CF" w:rsidRPr="00AB0DB4">
        <w:rPr>
          <w:rFonts w:ascii="Times New Roman" w:hAnsi="Times New Roman"/>
          <w:b w:val="0"/>
          <w:sz w:val="24"/>
          <w:szCs w:val="24"/>
        </w:rPr>
        <w:t>HE YONG</w:t>
      </w:r>
      <w:r w:rsidRPr="00AB0DB4">
        <w:rPr>
          <w:rFonts w:ascii="Times New Roman" w:hAnsi="Times New Roman"/>
          <w:b w:val="0"/>
          <w:sz w:val="24"/>
          <w:szCs w:val="24"/>
        </w:rPr>
        <w:tab/>
      </w:r>
      <w:r w:rsidRPr="00AB0DB4">
        <w:rPr>
          <w:rFonts w:ascii="Times New Roman" w:hAnsi="Times New Roman"/>
          <w:b w:val="0"/>
          <w:sz w:val="24"/>
          <w:szCs w:val="24"/>
        </w:rPr>
        <w:tab/>
      </w:r>
      <w:r w:rsidRPr="00AB0DB4">
        <w:rPr>
          <w:rFonts w:ascii="Times New Roman" w:hAnsi="Times New Roman"/>
          <w:b w:val="0"/>
          <w:sz w:val="24"/>
          <w:szCs w:val="24"/>
        </w:rPr>
        <w:tab/>
      </w:r>
      <w:r w:rsidRPr="00AB0DB4">
        <w:rPr>
          <w:rFonts w:ascii="Times New Roman" w:hAnsi="Times New Roman"/>
          <w:b w:val="0"/>
          <w:sz w:val="24"/>
          <w:szCs w:val="24"/>
        </w:rPr>
        <w:tab/>
      </w:r>
      <w:r w:rsidRPr="00AB0DB4">
        <w:rPr>
          <w:rFonts w:ascii="Times New Roman" w:hAnsi="Times New Roman"/>
          <w:b w:val="0"/>
          <w:sz w:val="24"/>
          <w:szCs w:val="24"/>
        </w:rPr>
        <w:tab/>
      </w:r>
    </w:p>
    <w:p w14:paraId="3195B502" w14:textId="2C0E9CFE" w:rsidR="00DB54A4" w:rsidRPr="00BA7E9A" w:rsidRDefault="00F32115" w:rsidP="007762F2">
      <w:pPr>
        <w:pStyle w:val="h1"/>
        <w:numPr>
          <w:ilvl w:val="0"/>
          <w:numId w:val="0"/>
        </w:numPr>
        <w:spacing w:before="120" w:line="300" w:lineRule="exact"/>
        <w:rPr>
          <w:rFonts w:ascii="Times New Roman" w:hAnsi="Times New Roman"/>
          <w:b w:val="0"/>
          <w:color w:val="1812F0"/>
          <w:sz w:val="24"/>
          <w:szCs w:val="24"/>
        </w:rPr>
      </w:pPr>
      <w:r w:rsidRPr="00AB0DB4">
        <w:rPr>
          <w:rFonts w:ascii="Times New Roman" w:hAnsi="Times New Roman"/>
          <w:b w:val="0"/>
          <w:sz w:val="24"/>
          <w:szCs w:val="24"/>
        </w:rPr>
        <w:t>Chức vụ</w:t>
      </w:r>
      <w:r w:rsidR="00633A31">
        <w:rPr>
          <w:rFonts w:ascii="Times New Roman" w:hAnsi="Times New Roman"/>
          <w:b w:val="0"/>
          <w:sz w:val="24"/>
          <w:szCs w:val="24"/>
        </w:rPr>
        <w:t xml:space="preserve">/ </w:t>
      </w:r>
      <w:r w:rsidR="00633A31" w:rsidRPr="00BA7E9A">
        <w:rPr>
          <w:rFonts w:ascii="Times New Roman" w:hAnsi="Times New Roman"/>
          <w:b w:val="0"/>
          <w:color w:val="1812F0"/>
          <w:sz w:val="24"/>
          <w:szCs w:val="24"/>
        </w:rPr>
        <w:t>Position</w:t>
      </w:r>
      <w:r w:rsidRPr="00AB0DB4">
        <w:rPr>
          <w:rFonts w:ascii="Times New Roman" w:hAnsi="Times New Roman"/>
          <w:b w:val="0"/>
          <w:sz w:val="24"/>
          <w:szCs w:val="24"/>
        </w:rPr>
        <w:t>:</w:t>
      </w:r>
      <w:r w:rsidRPr="00AB0DB4">
        <w:rPr>
          <w:rFonts w:ascii="Times New Roman" w:hAnsi="Times New Roman"/>
          <w:b w:val="0"/>
          <w:sz w:val="24"/>
          <w:szCs w:val="24"/>
        </w:rPr>
        <w:tab/>
        <w:t xml:space="preserve">       Tổng Giám đốc</w:t>
      </w:r>
      <w:r w:rsidR="00BA7E9A">
        <w:rPr>
          <w:rFonts w:ascii="Times New Roman" w:hAnsi="Times New Roman"/>
          <w:b w:val="0"/>
          <w:sz w:val="24"/>
          <w:szCs w:val="24"/>
        </w:rPr>
        <w:t xml:space="preserve">/ </w:t>
      </w:r>
      <w:r w:rsidR="00BA7E9A" w:rsidRPr="00BA7E9A">
        <w:rPr>
          <w:rFonts w:ascii="Times New Roman" w:hAnsi="Times New Roman"/>
          <w:b w:val="0"/>
          <w:color w:val="1812F0"/>
          <w:sz w:val="24"/>
          <w:szCs w:val="24"/>
        </w:rPr>
        <w:t>General Director</w:t>
      </w:r>
    </w:p>
    <w:p w14:paraId="2C249550" w14:textId="13EFEAA2" w:rsidR="00F32115" w:rsidRPr="00AB0DB4" w:rsidRDefault="00F32115" w:rsidP="007762F2">
      <w:pPr>
        <w:pStyle w:val="h1"/>
        <w:spacing w:before="120" w:line="300" w:lineRule="exact"/>
        <w:rPr>
          <w:rFonts w:ascii="Times New Roman" w:hAnsi="Times New Roman"/>
          <w:b w:val="0"/>
          <w:sz w:val="24"/>
          <w:szCs w:val="24"/>
        </w:rPr>
      </w:pPr>
      <w:r w:rsidRPr="00AB0DB4">
        <w:rPr>
          <w:rFonts w:ascii="Times New Roman" w:hAnsi="Times New Roman"/>
          <w:b w:val="0"/>
          <w:sz w:val="24"/>
          <w:szCs w:val="24"/>
        </w:rPr>
        <w:t>Địa chỉ</w:t>
      </w:r>
      <w:r w:rsidR="00633A31">
        <w:rPr>
          <w:rFonts w:ascii="Times New Roman" w:hAnsi="Times New Roman"/>
          <w:b w:val="0"/>
          <w:sz w:val="24"/>
          <w:szCs w:val="24"/>
        </w:rPr>
        <w:t>/</w:t>
      </w:r>
      <w:r w:rsidR="00633A31" w:rsidRPr="00633A31">
        <w:rPr>
          <w:rFonts w:ascii="Times New Roman" w:hAnsi="Times New Roman"/>
          <w:b w:val="0"/>
          <w:sz w:val="24"/>
          <w:szCs w:val="24"/>
        </w:rPr>
        <w:t xml:space="preserve"> </w:t>
      </w:r>
      <w:r w:rsidR="00633A31" w:rsidRPr="00BA7E9A">
        <w:rPr>
          <w:rFonts w:ascii="Times New Roman" w:hAnsi="Times New Roman"/>
          <w:b w:val="0"/>
          <w:color w:val="1812F0"/>
          <w:sz w:val="24"/>
          <w:szCs w:val="24"/>
        </w:rPr>
        <w:t xml:space="preserve">Address </w:t>
      </w:r>
      <w:r w:rsidRPr="00AB0DB4">
        <w:rPr>
          <w:rFonts w:ascii="Times New Roman" w:hAnsi="Times New Roman"/>
          <w:b w:val="0"/>
          <w:sz w:val="24"/>
          <w:szCs w:val="24"/>
        </w:rPr>
        <w:t>：</w:t>
      </w:r>
      <w:r w:rsidR="00E87554" w:rsidRPr="00AB0DB4">
        <w:rPr>
          <w:rFonts w:ascii="Times New Roman" w:hAnsi="Times New Roman"/>
          <w:b w:val="0"/>
          <w:sz w:val="24"/>
          <w:szCs w:val="24"/>
        </w:rPr>
        <w:tab/>
        <w:t xml:space="preserve">       </w:t>
      </w:r>
      <w:r w:rsidRPr="00AB0DB4">
        <w:rPr>
          <w:rFonts w:ascii="Times New Roman" w:hAnsi="Times New Roman"/>
          <w:b w:val="0"/>
          <w:sz w:val="24"/>
          <w:szCs w:val="24"/>
        </w:rPr>
        <w:t xml:space="preserve">Số 103 G1, </w:t>
      </w:r>
      <w:r w:rsidR="00E42463" w:rsidRPr="00AB0DB4">
        <w:rPr>
          <w:rFonts w:ascii="Times New Roman" w:hAnsi="Times New Roman"/>
          <w:b w:val="0"/>
          <w:sz w:val="24"/>
          <w:szCs w:val="24"/>
        </w:rPr>
        <w:t>Đ</w:t>
      </w:r>
      <w:r w:rsidRPr="00AB0DB4">
        <w:rPr>
          <w:rFonts w:ascii="Times New Roman" w:hAnsi="Times New Roman"/>
          <w:b w:val="0"/>
          <w:sz w:val="24"/>
          <w:szCs w:val="24"/>
        </w:rPr>
        <w:t>ường Phạm Văn Đồng, Phường Anh Dũng, Quận Dương Kinh, Thành phố Hải Phòng, Việ</w:t>
      </w:r>
      <w:r w:rsidR="00F20233">
        <w:rPr>
          <w:rFonts w:ascii="Times New Roman" w:hAnsi="Times New Roman"/>
          <w:b w:val="0"/>
          <w:sz w:val="24"/>
          <w:szCs w:val="24"/>
        </w:rPr>
        <w:t xml:space="preserve">t Nam/ </w:t>
      </w:r>
      <w:r w:rsidR="0056566E" w:rsidRPr="00BA7E9A">
        <w:rPr>
          <w:rFonts w:ascii="Times New Roman" w:hAnsi="Times New Roman"/>
          <w:b w:val="0"/>
          <w:color w:val="1812F0"/>
          <w:sz w:val="24"/>
          <w:szCs w:val="24"/>
        </w:rPr>
        <w:t>No. 103 G1, Pham Van Dong Street, Anh Dung Ward, Duong Kinh District, Hai Phong City, Vietnam</w:t>
      </w:r>
      <w:r w:rsidRPr="00BA7E9A">
        <w:rPr>
          <w:rFonts w:ascii="Times New Roman" w:hAnsi="Times New Roman"/>
          <w:b w:val="0"/>
          <w:color w:val="1812F0"/>
          <w:sz w:val="24"/>
          <w:szCs w:val="24"/>
        </w:rPr>
        <w:tab/>
      </w:r>
      <w:r w:rsidRPr="00AB0DB4">
        <w:rPr>
          <w:rFonts w:ascii="Times New Roman" w:hAnsi="Times New Roman"/>
          <w:b w:val="0"/>
          <w:sz w:val="24"/>
          <w:szCs w:val="24"/>
        </w:rPr>
        <w:tab/>
      </w:r>
    </w:p>
    <w:p w14:paraId="4F313A0E" w14:textId="49CACD34" w:rsidR="00173214" w:rsidRDefault="003955DF" w:rsidP="007762F2">
      <w:pPr>
        <w:pStyle w:val="h1"/>
        <w:numPr>
          <w:ilvl w:val="0"/>
          <w:numId w:val="0"/>
        </w:numPr>
        <w:spacing w:before="120" w:line="300" w:lineRule="exact"/>
        <w:ind w:firstLine="567"/>
        <w:rPr>
          <w:rFonts w:ascii="Times New Roman" w:hAnsi="Times New Roman"/>
          <w:i/>
          <w:sz w:val="24"/>
          <w:szCs w:val="24"/>
        </w:rPr>
      </w:pPr>
      <w:r w:rsidRPr="00AB0DB4">
        <w:rPr>
          <w:rFonts w:ascii="Times New Roman" w:hAnsi="Times New Roman"/>
          <w:i/>
          <w:sz w:val="24"/>
          <w:szCs w:val="24"/>
        </w:rPr>
        <w:t>Hôm nay, ngày</w:t>
      </w:r>
      <w:r w:rsidR="00585A5A" w:rsidRPr="00AB0DB4">
        <w:rPr>
          <w:rFonts w:ascii="Times New Roman" w:hAnsi="Times New Roman"/>
          <w:i/>
          <w:sz w:val="24"/>
          <w:szCs w:val="24"/>
        </w:rPr>
        <w:tab/>
      </w:r>
      <w:r w:rsidR="00585A5A" w:rsidRPr="00AB0DB4">
        <w:rPr>
          <w:rFonts w:ascii="Times New Roman" w:hAnsi="Times New Roman"/>
          <w:i/>
          <w:sz w:val="24"/>
          <w:szCs w:val="24"/>
        </w:rPr>
        <w:tab/>
      </w:r>
      <w:r w:rsidRPr="00AB0DB4">
        <w:rPr>
          <w:rFonts w:ascii="Times New Roman" w:hAnsi="Times New Roman"/>
          <w:i/>
          <w:sz w:val="24"/>
          <w:szCs w:val="24"/>
        </w:rPr>
        <w:t xml:space="preserve"> thá</w:t>
      </w:r>
      <w:r w:rsidR="00585A5A" w:rsidRPr="00AB0DB4">
        <w:rPr>
          <w:rFonts w:ascii="Times New Roman" w:hAnsi="Times New Roman"/>
          <w:i/>
          <w:sz w:val="24"/>
          <w:szCs w:val="24"/>
        </w:rPr>
        <w:t xml:space="preserve">ng </w:t>
      </w:r>
      <w:r w:rsidR="00585A5A" w:rsidRPr="00AB0DB4">
        <w:rPr>
          <w:rFonts w:ascii="Times New Roman" w:hAnsi="Times New Roman"/>
          <w:i/>
          <w:sz w:val="24"/>
          <w:szCs w:val="24"/>
        </w:rPr>
        <w:tab/>
      </w:r>
      <w:r w:rsidRPr="00AB0DB4">
        <w:rPr>
          <w:rFonts w:ascii="Times New Roman" w:hAnsi="Times New Roman"/>
          <w:i/>
          <w:sz w:val="24"/>
          <w:szCs w:val="24"/>
        </w:rPr>
        <w:t xml:space="preserve"> năm</w:t>
      </w:r>
      <w:r w:rsidR="00585A5A" w:rsidRPr="00AB0DB4">
        <w:rPr>
          <w:rFonts w:ascii="Times New Roman" w:hAnsi="Times New Roman"/>
          <w:i/>
          <w:sz w:val="24"/>
          <w:szCs w:val="24"/>
        </w:rPr>
        <w:tab/>
      </w:r>
      <w:r w:rsidR="00585A5A" w:rsidRPr="00AB0DB4">
        <w:rPr>
          <w:rFonts w:ascii="Times New Roman" w:hAnsi="Times New Roman"/>
          <w:i/>
          <w:sz w:val="24"/>
          <w:szCs w:val="24"/>
        </w:rPr>
        <w:tab/>
      </w:r>
      <w:r w:rsidR="009A7FEE" w:rsidRPr="00AB0DB4">
        <w:rPr>
          <w:rFonts w:ascii="Times New Roman" w:hAnsi="Times New Roman"/>
          <w:i/>
          <w:sz w:val="24"/>
          <w:szCs w:val="24"/>
        </w:rPr>
        <w:t xml:space="preserve"> </w:t>
      </w:r>
      <w:r w:rsidR="006B1408" w:rsidRPr="00AB0DB4">
        <w:rPr>
          <w:rFonts w:ascii="Times New Roman" w:hAnsi="Times New Roman"/>
          <w:i/>
          <w:sz w:val="24"/>
          <w:szCs w:val="24"/>
          <w:lang w:eastAsia="zh-CN"/>
        </w:rPr>
        <w:t xml:space="preserve">, </w:t>
      </w:r>
      <w:r w:rsidR="009A7FEE" w:rsidRPr="00AB0DB4">
        <w:rPr>
          <w:rFonts w:ascii="Times New Roman" w:hAnsi="Times New Roman"/>
          <w:i/>
          <w:sz w:val="24"/>
          <w:szCs w:val="24"/>
        </w:rPr>
        <w:t xml:space="preserve">hai bên </w:t>
      </w:r>
      <w:r w:rsidRPr="00AB0DB4">
        <w:rPr>
          <w:rFonts w:ascii="Times New Roman" w:hAnsi="Times New Roman"/>
          <w:i/>
          <w:sz w:val="24"/>
          <w:szCs w:val="24"/>
        </w:rPr>
        <w:t>c</w:t>
      </w:r>
      <w:r w:rsidR="00801103" w:rsidRPr="00AB0DB4">
        <w:rPr>
          <w:rFonts w:ascii="Times New Roman" w:hAnsi="Times New Roman"/>
          <w:i/>
          <w:sz w:val="24"/>
          <w:szCs w:val="24"/>
        </w:rPr>
        <w:t>ùng thống nhất ký kết Thỏa thuận chứng nhận hệ thống</w:t>
      </w:r>
      <w:r w:rsidR="009A7FEE" w:rsidRPr="00AB0DB4">
        <w:rPr>
          <w:rFonts w:ascii="Times New Roman" w:hAnsi="Times New Roman"/>
          <w:i/>
          <w:sz w:val="24"/>
          <w:szCs w:val="24"/>
        </w:rPr>
        <w:t xml:space="preserve"> với những nội dung </w:t>
      </w:r>
      <w:r w:rsidR="009C0056" w:rsidRPr="00AB0DB4">
        <w:rPr>
          <w:rFonts w:ascii="Times New Roman" w:hAnsi="Times New Roman"/>
          <w:i/>
          <w:sz w:val="24"/>
          <w:szCs w:val="24"/>
        </w:rPr>
        <w:t>sau</w:t>
      </w:r>
      <w:r w:rsidR="009A7FEE" w:rsidRPr="00AB0DB4">
        <w:rPr>
          <w:rFonts w:ascii="Times New Roman" w:hAnsi="Times New Roman"/>
          <w:i/>
          <w:sz w:val="24"/>
          <w:szCs w:val="24"/>
        </w:rPr>
        <w:t>:</w:t>
      </w:r>
    </w:p>
    <w:p w14:paraId="042F2F31" w14:textId="28DCD37B" w:rsidR="00F13CA5" w:rsidRPr="00082786" w:rsidRDefault="00F13CA5" w:rsidP="007762F2">
      <w:pPr>
        <w:pStyle w:val="h1"/>
        <w:numPr>
          <w:ilvl w:val="0"/>
          <w:numId w:val="0"/>
        </w:numPr>
        <w:spacing w:before="120" w:line="300" w:lineRule="exact"/>
        <w:ind w:firstLine="567"/>
        <w:rPr>
          <w:rFonts w:ascii="Times New Roman" w:hAnsi="Times New Roman"/>
          <w:i/>
          <w:color w:val="1812F0"/>
          <w:sz w:val="24"/>
          <w:szCs w:val="24"/>
        </w:rPr>
      </w:pPr>
      <w:r w:rsidRPr="00082786">
        <w:rPr>
          <w:rFonts w:ascii="Times New Roman" w:hAnsi="Times New Roman"/>
          <w:i/>
          <w:color w:val="1812F0"/>
          <w:sz w:val="24"/>
          <w:szCs w:val="24"/>
        </w:rPr>
        <w:t>Toda</w:t>
      </w:r>
      <w:r w:rsidRPr="00490E5B">
        <w:rPr>
          <w:rFonts w:ascii="Times New Roman" w:hAnsi="Times New Roman"/>
          <w:i/>
          <w:sz w:val="24"/>
          <w:szCs w:val="24"/>
        </w:rPr>
        <w:t>y,</w:t>
      </w:r>
      <w:r w:rsidR="00490E5B" w:rsidRPr="00490E5B">
        <w:rPr>
          <w:rFonts w:ascii="Times New Roman" w:hAnsi="Times New Roman"/>
          <w:i/>
          <w:sz w:val="24"/>
          <w:szCs w:val="24"/>
        </w:rPr>
        <w:t xml:space="preserve"> ……..</w:t>
      </w:r>
      <w:r w:rsidRPr="00490E5B">
        <w:rPr>
          <w:rFonts w:ascii="Times New Roman" w:hAnsi="Times New Roman"/>
          <w:i/>
          <w:sz w:val="24"/>
          <w:szCs w:val="24"/>
        </w:rPr>
        <w:t>,</w:t>
      </w:r>
      <w:r w:rsidRPr="006339B4">
        <w:rPr>
          <w:rFonts w:ascii="Times New Roman" w:hAnsi="Times New Roman"/>
          <w:i/>
          <w:color w:val="FF0000"/>
          <w:sz w:val="24"/>
          <w:szCs w:val="24"/>
        </w:rPr>
        <w:t xml:space="preserve"> </w:t>
      </w:r>
      <w:r w:rsidRPr="00082786">
        <w:rPr>
          <w:rFonts w:ascii="Times New Roman" w:hAnsi="Times New Roman"/>
          <w:i/>
          <w:color w:val="1812F0"/>
          <w:sz w:val="24"/>
          <w:szCs w:val="24"/>
        </w:rPr>
        <w:t xml:space="preserve"> two parties agreed to sign the System Certification Agreement with the following contents:</w:t>
      </w:r>
    </w:p>
    <w:p w14:paraId="4000338F" w14:textId="0F7B5031" w:rsidR="007E1A69" w:rsidRPr="00CE2DCF" w:rsidRDefault="00E346FF" w:rsidP="007762F2">
      <w:pPr>
        <w:pStyle w:val="h1"/>
        <w:numPr>
          <w:ilvl w:val="0"/>
          <w:numId w:val="0"/>
        </w:numPr>
        <w:spacing w:before="120" w:line="300" w:lineRule="exact"/>
        <w:rPr>
          <w:rFonts w:ascii="Times New Roman" w:hAnsi="Times New Roman"/>
          <w:b w:val="0"/>
          <w:color w:val="1812F0"/>
          <w:sz w:val="24"/>
          <w:szCs w:val="24"/>
        </w:rPr>
      </w:pPr>
      <w:r w:rsidRPr="00AB0DB4">
        <w:rPr>
          <w:rFonts w:ascii="Times New Roman" w:hAnsi="Times New Roman"/>
          <w:bCs/>
          <w:sz w:val="24"/>
          <w:szCs w:val="24"/>
        </w:rPr>
        <w:t xml:space="preserve">I. </w:t>
      </w:r>
      <w:r w:rsidR="00AE7E14" w:rsidRPr="00AB0DB4">
        <w:rPr>
          <w:rFonts w:ascii="Times New Roman" w:hAnsi="Times New Roman"/>
          <w:bCs/>
          <w:sz w:val="24"/>
          <w:szCs w:val="24"/>
        </w:rPr>
        <w:t>Trách nhiệm và quyền hạn của bên A</w:t>
      </w:r>
      <w:r w:rsidR="00CE2DCF">
        <w:rPr>
          <w:rFonts w:ascii="Times New Roman" w:hAnsi="Times New Roman"/>
          <w:bCs/>
          <w:sz w:val="24"/>
          <w:szCs w:val="24"/>
        </w:rPr>
        <w:t xml:space="preserve">/ </w:t>
      </w:r>
      <w:r w:rsidR="00CE2DCF" w:rsidRPr="00CE2DCF">
        <w:rPr>
          <w:rFonts w:ascii="Times New Roman" w:hAnsi="Times New Roman"/>
          <w:b w:val="0"/>
          <w:color w:val="1812F0"/>
          <w:sz w:val="24"/>
          <w:szCs w:val="24"/>
        </w:rPr>
        <w:t>Responsibilities and authorities of Party A:</w:t>
      </w:r>
    </w:p>
    <w:p w14:paraId="65206BC4" w14:textId="4032660B"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Tuân thủ các quy định chứng nhận của bên B theo nguyên tắc và điều kiện chứng nhận.</w:t>
      </w:r>
    </w:p>
    <w:p w14:paraId="68819420" w14:textId="229C173A" w:rsidR="00837F31" w:rsidRPr="00837F31" w:rsidRDefault="00837F31"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Pr>
          <w:rFonts w:ascii="Times New Roman" w:hAnsi="Times New Roman"/>
          <w:b w:val="0"/>
          <w:color w:val="1812F0"/>
          <w:sz w:val="24"/>
          <w:szCs w:val="24"/>
        </w:rPr>
        <w:t xml:space="preserve">- </w:t>
      </w:r>
      <w:r w:rsidRPr="00837F31">
        <w:rPr>
          <w:rFonts w:ascii="Times New Roman" w:hAnsi="Times New Roman"/>
          <w:b w:val="0"/>
          <w:color w:val="1812F0"/>
          <w:sz w:val="24"/>
          <w:szCs w:val="24"/>
        </w:rPr>
        <w:t>Comply with the certification regulations of Party B according to the principles and conditions of certification.</w:t>
      </w:r>
    </w:p>
    <w:p w14:paraId="1FEF07A5" w14:textId="2D9C4F38"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Cung cấp các thông tin cần thiết và tạo điều kiện thuận lợi để bên B tiến hành đánh giá chứng nhận.</w:t>
      </w:r>
    </w:p>
    <w:p w14:paraId="6097E498" w14:textId="5C6A4325" w:rsidR="00B33FA2" w:rsidRPr="00B33FA2" w:rsidRDefault="00B33FA2"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sidRPr="00B33FA2">
        <w:rPr>
          <w:rFonts w:ascii="Times New Roman" w:hAnsi="Times New Roman"/>
          <w:b w:val="0"/>
          <w:color w:val="1812F0"/>
          <w:sz w:val="24"/>
          <w:szCs w:val="24"/>
        </w:rPr>
        <w:t xml:space="preserve">- Provide necessary information and facilitate </w:t>
      </w:r>
      <w:r w:rsidR="004959A6">
        <w:rPr>
          <w:rFonts w:ascii="Times New Roman" w:hAnsi="Times New Roman"/>
          <w:b w:val="0"/>
          <w:color w:val="1812F0"/>
          <w:sz w:val="24"/>
          <w:szCs w:val="24"/>
        </w:rPr>
        <w:t xml:space="preserve">for </w:t>
      </w:r>
      <w:r w:rsidRPr="00B33FA2">
        <w:rPr>
          <w:rFonts w:ascii="Times New Roman" w:hAnsi="Times New Roman"/>
          <w:b w:val="0"/>
          <w:color w:val="1812F0"/>
          <w:sz w:val="24"/>
          <w:szCs w:val="24"/>
        </w:rPr>
        <w:t>Party B to conduct certification assessment</w:t>
      </w:r>
      <w:r w:rsidR="004959A6">
        <w:rPr>
          <w:rFonts w:ascii="Times New Roman" w:hAnsi="Times New Roman"/>
          <w:b w:val="0"/>
          <w:color w:val="1812F0"/>
          <w:sz w:val="24"/>
          <w:szCs w:val="24"/>
        </w:rPr>
        <w:t>.</w:t>
      </w:r>
    </w:p>
    <w:p w14:paraId="063FD7F9" w14:textId="475F6CE9"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Luôn thực hiện các yêu cầu chứng nhận, gồm cả việc áp dụng những thay đổi thích hợp khi được bên B thông báo.</w:t>
      </w:r>
    </w:p>
    <w:p w14:paraId="32E20D5F" w14:textId="4EAF4DF4" w:rsidR="003F65D7" w:rsidRPr="003F65D7" w:rsidRDefault="003F65D7"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sidRPr="003F65D7">
        <w:rPr>
          <w:rFonts w:ascii="Times New Roman" w:hAnsi="Times New Roman"/>
          <w:b w:val="0"/>
          <w:color w:val="1812F0"/>
          <w:sz w:val="24"/>
          <w:szCs w:val="24"/>
        </w:rPr>
        <w:t>- Always implement certification requirements, including applying appropriate changes when notified by Party B.</w:t>
      </w:r>
    </w:p>
    <w:p w14:paraId="1ABEE905" w14:textId="68316960"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Thực hiện các công bố liên quan đến chứng nhận nhất quán với phạm vi được chứng nhận.</w:t>
      </w:r>
    </w:p>
    <w:p w14:paraId="4AA48947" w14:textId="0B8C4654" w:rsidR="004E7A83" w:rsidRPr="004E7A83" w:rsidRDefault="004E7A83"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sidRPr="004E7A83">
        <w:rPr>
          <w:rFonts w:ascii="Times New Roman" w:hAnsi="Times New Roman"/>
          <w:b w:val="0"/>
          <w:color w:val="1812F0"/>
          <w:sz w:val="24"/>
          <w:szCs w:val="24"/>
        </w:rPr>
        <w:t xml:space="preserve">- </w:t>
      </w:r>
      <w:r w:rsidR="005A0679">
        <w:rPr>
          <w:rFonts w:ascii="Times New Roman" w:hAnsi="Times New Roman"/>
          <w:b w:val="0"/>
          <w:color w:val="1812F0"/>
          <w:sz w:val="24"/>
          <w:szCs w:val="24"/>
        </w:rPr>
        <w:t>Conducting</w:t>
      </w:r>
      <w:r w:rsidRPr="004E7A83">
        <w:rPr>
          <w:rFonts w:ascii="Times New Roman" w:hAnsi="Times New Roman"/>
          <w:b w:val="0"/>
          <w:color w:val="1812F0"/>
          <w:sz w:val="24"/>
          <w:szCs w:val="24"/>
        </w:rPr>
        <w:t xml:space="preserve"> certification-related declarations consistent with the scope of certification.</w:t>
      </w:r>
    </w:p>
    <w:p w14:paraId="06087709" w14:textId="1DFF1669"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lastRenderedPageBreak/>
        <w:t>- Nếu bị đình chỉ, hủy bỏ hoặc chấm dứt chứng nhận, bên A ngừng việc sử dụng mọi nội dung quảng cáo viện dẫn tới chứng nhận và thực hiện hành động theo yêu cầu của chương trình chứng nhận (ví dụ gửi lại tài liệu chứng nhận) và thực hiện mọi biện pháp cần thiết khác.</w:t>
      </w:r>
    </w:p>
    <w:p w14:paraId="5E0B6920" w14:textId="52404577" w:rsidR="002171A9" w:rsidRPr="002171A9" w:rsidRDefault="002171A9"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sidRPr="002171A9">
        <w:rPr>
          <w:rFonts w:ascii="Times New Roman" w:hAnsi="Times New Roman"/>
          <w:b w:val="0"/>
          <w:color w:val="1812F0"/>
          <w:sz w:val="24"/>
          <w:szCs w:val="24"/>
        </w:rPr>
        <w:t xml:space="preserve">- If the certification is suspended, </w:t>
      </w:r>
      <w:r w:rsidR="00EF3E0B">
        <w:rPr>
          <w:rFonts w:ascii="Times New Roman" w:hAnsi="Times New Roman"/>
          <w:b w:val="0"/>
          <w:color w:val="1812F0"/>
          <w:sz w:val="24"/>
          <w:szCs w:val="24"/>
        </w:rPr>
        <w:t>w</w:t>
      </w:r>
      <w:r w:rsidR="00EF3E0B" w:rsidRPr="00EF3E0B">
        <w:rPr>
          <w:rFonts w:ascii="Times New Roman" w:hAnsi="Times New Roman"/>
          <w:b w:val="0"/>
          <w:color w:val="1812F0"/>
          <w:sz w:val="24"/>
          <w:szCs w:val="24"/>
        </w:rPr>
        <w:t>ithdraw</w:t>
      </w:r>
      <w:r w:rsidR="00EF3E0B">
        <w:rPr>
          <w:rFonts w:ascii="Times New Roman" w:hAnsi="Times New Roman"/>
          <w:b w:val="0"/>
          <w:color w:val="1812F0"/>
          <w:sz w:val="24"/>
          <w:szCs w:val="24"/>
        </w:rPr>
        <w:t>ed</w:t>
      </w:r>
      <w:r w:rsidRPr="002171A9">
        <w:rPr>
          <w:rFonts w:ascii="Times New Roman" w:hAnsi="Times New Roman"/>
          <w:b w:val="0"/>
          <w:color w:val="1812F0"/>
          <w:sz w:val="24"/>
          <w:szCs w:val="24"/>
        </w:rPr>
        <w:t xml:space="preserve"> or terminated, Party A shall stop using any advertising content that refers to the certification and take action as required by the certification program (e.g. return the certification documents) and take any other necessary measures.</w:t>
      </w:r>
      <w:r w:rsidR="00EF3E0B">
        <w:rPr>
          <w:rFonts w:ascii="Times New Roman" w:hAnsi="Times New Roman"/>
          <w:b w:val="0"/>
          <w:color w:val="1812F0"/>
          <w:sz w:val="24"/>
          <w:szCs w:val="24"/>
        </w:rPr>
        <w:t xml:space="preserve"> </w:t>
      </w:r>
    </w:p>
    <w:p w14:paraId="09D03363" w14:textId="4AEA7C76"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Nếu cung cấp bản sao tài liệu chứng nhận cho các bên khác, thì những tài liệu này phải được sao chép một cách nguyên vẹn hoặc theo quy định của chương trình chứng nhận.</w:t>
      </w:r>
    </w:p>
    <w:p w14:paraId="20B5AAAA" w14:textId="35145788" w:rsidR="007D2DAF" w:rsidRPr="007D2DAF" w:rsidRDefault="007D2DAF"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sidRPr="007D2DAF">
        <w:rPr>
          <w:rFonts w:ascii="Times New Roman" w:hAnsi="Times New Roman"/>
          <w:b w:val="0"/>
          <w:color w:val="1812F0"/>
          <w:sz w:val="24"/>
          <w:szCs w:val="24"/>
        </w:rPr>
        <w:t>- If copies of certification documents are provided to other parties, th</w:t>
      </w:r>
      <w:r w:rsidR="00716FE0">
        <w:rPr>
          <w:rFonts w:ascii="Times New Roman" w:hAnsi="Times New Roman"/>
          <w:b w:val="0"/>
          <w:color w:val="1812F0"/>
          <w:sz w:val="24"/>
          <w:szCs w:val="24"/>
        </w:rPr>
        <w:t>ese documents must be recopied</w:t>
      </w:r>
      <w:r w:rsidRPr="007D2DAF">
        <w:rPr>
          <w:rFonts w:ascii="Times New Roman" w:hAnsi="Times New Roman"/>
          <w:b w:val="0"/>
          <w:color w:val="1812F0"/>
          <w:sz w:val="24"/>
          <w:szCs w:val="24"/>
        </w:rPr>
        <w:t xml:space="preserve"> in their entirety or as required by the certification program.</w:t>
      </w:r>
    </w:p>
    <w:p w14:paraId="266EDA97" w14:textId="33A1DEEC" w:rsidR="00751D30" w:rsidRDefault="00751D30"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Tuân thủ các yêu cầu của bên B hoặc theo quy định của chương trình chứng nhận khi viện dẫn chứng nhận của mình bằng phương tiện truyền thông như tài liệu, bản giới thiệu hoặc quảng cáo.</w:t>
      </w:r>
    </w:p>
    <w:p w14:paraId="63F1D242" w14:textId="6F5E0078" w:rsidR="002C011D" w:rsidRPr="002C011D" w:rsidRDefault="002C011D"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sidRPr="002C011D">
        <w:rPr>
          <w:rFonts w:ascii="Times New Roman" w:hAnsi="Times New Roman"/>
          <w:b w:val="0"/>
          <w:color w:val="1812F0"/>
          <w:sz w:val="24"/>
          <w:szCs w:val="24"/>
        </w:rPr>
        <w:t>- Comply with the requirements of Party B or as specified by the certification scheme when referencing its certification in communications such as documents, brochures or advertising.</w:t>
      </w:r>
    </w:p>
    <w:p w14:paraId="01B41CAE" w14:textId="7AF9F386" w:rsidR="00710ECE" w:rsidRDefault="00710ECE" w:rsidP="007762F2">
      <w:pPr>
        <w:pStyle w:val="h1"/>
        <w:numPr>
          <w:ilvl w:val="0"/>
          <w:numId w:val="0"/>
        </w:numPr>
        <w:spacing w:beforeLines="50" w:before="120" w:afterLines="50" w:after="120" w:line="300" w:lineRule="exact"/>
        <w:rPr>
          <w:rFonts w:ascii="Times New Roman" w:hAnsi="Times New Roman"/>
          <w:b w:val="0"/>
          <w:sz w:val="24"/>
          <w:szCs w:val="24"/>
        </w:rPr>
      </w:pPr>
      <w:r w:rsidRPr="00AB0DB4">
        <w:rPr>
          <w:rFonts w:ascii="Times New Roman" w:hAnsi="Times New Roman"/>
          <w:b w:val="0"/>
          <w:sz w:val="24"/>
          <w:szCs w:val="24"/>
        </w:rPr>
        <w:t>- Tuân thủ mọi yêu cầu quy định trong chương trình chứng nhận liên quan đến việc sử dụng dấu phù hợp và về thông tin liên quan đến hoạt động sản xuất.</w:t>
      </w:r>
    </w:p>
    <w:p w14:paraId="62006878" w14:textId="3D63FD4F" w:rsidR="00E02D27" w:rsidRPr="00E02D27" w:rsidRDefault="00E02D27" w:rsidP="007762F2">
      <w:pPr>
        <w:pStyle w:val="h1"/>
        <w:numPr>
          <w:ilvl w:val="0"/>
          <w:numId w:val="0"/>
        </w:numPr>
        <w:spacing w:beforeLines="50" w:before="120" w:afterLines="50" w:after="120" w:line="300" w:lineRule="exact"/>
        <w:rPr>
          <w:rFonts w:ascii="Times New Roman" w:hAnsi="Times New Roman"/>
          <w:b w:val="0"/>
          <w:color w:val="1812F0"/>
          <w:sz w:val="24"/>
          <w:szCs w:val="24"/>
        </w:rPr>
      </w:pPr>
      <w:r>
        <w:rPr>
          <w:rFonts w:ascii="Times New Roman" w:hAnsi="Times New Roman"/>
          <w:b w:val="0"/>
          <w:color w:val="1812F0"/>
          <w:sz w:val="24"/>
          <w:szCs w:val="24"/>
        </w:rPr>
        <w:t xml:space="preserve">- </w:t>
      </w:r>
      <w:r w:rsidRPr="00E02D27">
        <w:rPr>
          <w:rFonts w:ascii="Times New Roman" w:hAnsi="Times New Roman"/>
          <w:b w:val="0"/>
          <w:color w:val="1812F0"/>
          <w:sz w:val="24"/>
          <w:szCs w:val="24"/>
        </w:rPr>
        <w:t>Comply with all requirements specified in the certification scheme relating to the use of the mark of conformity and to information relating to production activities.</w:t>
      </w:r>
    </w:p>
    <w:p w14:paraId="10CC17CB" w14:textId="2F7A19D0" w:rsidR="00710ECE" w:rsidRDefault="00710ECE" w:rsidP="007762F2">
      <w:pPr>
        <w:spacing w:beforeLines="50" w:before="120" w:afterLines="50" w:after="120" w:line="360" w:lineRule="auto"/>
        <w:jc w:val="both"/>
        <w:rPr>
          <w:rFonts w:ascii="Times New Roman" w:hAnsi="Times New Roman"/>
          <w:szCs w:val="24"/>
          <w:lang w:val="nl-NL"/>
        </w:rPr>
      </w:pPr>
      <w:r w:rsidRPr="00AB0DB4">
        <w:rPr>
          <w:rFonts w:ascii="Times New Roman" w:hAnsi="Times New Roman"/>
          <w:szCs w:val="24"/>
          <w:lang w:val="nl-NL"/>
        </w:rPr>
        <w:t>- Giữ hồ sơ mọi khiếu nại về mình liên quan đến sự phù hợp với các yêu cầu chứng nhận và sẵn có những hồ sơ này cho bên B tiếp cận khi được yêu cầu.</w:t>
      </w:r>
    </w:p>
    <w:p w14:paraId="7A3D0D10" w14:textId="0C1FF5F1" w:rsidR="00B24DC2" w:rsidRPr="00AB0DB4" w:rsidRDefault="00B24DC2" w:rsidP="007762F2">
      <w:pPr>
        <w:spacing w:beforeLines="50" w:before="120" w:afterLines="50" w:after="120" w:line="360" w:lineRule="auto"/>
        <w:jc w:val="both"/>
        <w:rPr>
          <w:rFonts w:ascii="Times New Roman" w:hAnsi="Times New Roman"/>
          <w:szCs w:val="24"/>
          <w:lang w:val="nl-NL"/>
        </w:rPr>
      </w:pPr>
      <w:r>
        <w:rPr>
          <w:rFonts w:ascii="Times New Roman" w:hAnsi="Times New Roman"/>
          <w:color w:val="1812F0"/>
          <w:szCs w:val="24"/>
        </w:rPr>
        <w:t xml:space="preserve">- </w:t>
      </w:r>
      <w:r w:rsidR="0069225B">
        <w:rPr>
          <w:rFonts w:ascii="Times New Roman" w:hAnsi="Times New Roman"/>
          <w:color w:val="1812F0"/>
          <w:szCs w:val="24"/>
        </w:rPr>
        <w:t>Kee</w:t>
      </w:r>
      <w:r w:rsidR="007430FB">
        <w:rPr>
          <w:rFonts w:ascii="Times New Roman" w:hAnsi="Times New Roman"/>
          <w:color w:val="1812F0"/>
          <w:szCs w:val="24"/>
        </w:rPr>
        <w:t>ping</w:t>
      </w:r>
      <w:r w:rsidRPr="00B24DC2">
        <w:rPr>
          <w:rFonts w:ascii="Times New Roman" w:hAnsi="Times New Roman"/>
          <w:color w:val="1812F0"/>
          <w:szCs w:val="24"/>
        </w:rPr>
        <w:t xml:space="preserve"> records of all complaints against itself relating to its conformity with the certification requirements and make these records available to Party B upon request.</w:t>
      </w:r>
    </w:p>
    <w:p w14:paraId="2DD64970" w14:textId="2AE7C00B" w:rsidR="00710ECE" w:rsidRDefault="00710ECE" w:rsidP="007762F2">
      <w:pPr>
        <w:spacing w:beforeLines="50" w:before="120" w:afterLines="50" w:after="120" w:line="360" w:lineRule="auto"/>
        <w:jc w:val="both"/>
        <w:rPr>
          <w:rFonts w:ascii="Times New Roman" w:hAnsi="Times New Roman"/>
          <w:szCs w:val="24"/>
          <w:lang w:val="nl-NL"/>
        </w:rPr>
      </w:pPr>
      <w:r w:rsidRPr="00AB0DB4">
        <w:rPr>
          <w:rFonts w:ascii="Times New Roman" w:hAnsi="Times New Roman"/>
          <w:szCs w:val="24"/>
          <w:lang w:val="nl-NL"/>
        </w:rPr>
        <w:t>- Thông báo không chậm trễ cho bên B về những thay đổi có thể ảnh hưởng tới khả năng duy trì sự phù hợp của bên A với các yêu cầu chứng nhận.</w:t>
      </w:r>
    </w:p>
    <w:p w14:paraId="17BF4203" w14:textId="72037201" w:rsidR="002A4988" w:rsidRPr="002A4988" w:rsidRDefault="002A4988" w:rsidP="007762F2">
      <w:pPr>
        <w:spacing w:beforeLines="50" w:before="120" w:afterLines="50" w:after="120" w:line="360" w:lineRule="auto"/>
        <w:jc w:val="both"/>
        <w:rPr>
          <w:rFonts w:ascii="Times New Roman" w:hAnsi="Times New Roman"/>
          <w:color w:val="1812F0"/>
          <w:szCs w:val="24"/>
        </w:rPr>
      </w:pPr>
      <w:r>
        <w:rPr>
          <w:rFonts w:ascii="Times New Roman" w:hAnsi="Times New Roman"/>
          <w:color w:val="1812F0"/>
          <w:szCs w:val="24"/>
        </w:rPr>
        <w:t xml:space="preserve">- </w:t>
      </w:r>
      <w:r w:rsidRPr="002A4988">
        <w:rPr>
          <w:rFonts w:ascii="Times New Roman" w:hAnsi="Times New Roman"/>
          <w:color w:val="1812F0"/>
          <w:szCs w:val="24"/>
        </w:rPr>
        <w:t>Inform</w:t>
      </w:r>
      <w:r w:rsidR="00924DBC">
        <w:rPr>
          <w:rFonts w:ascii="Times New Roman" w:hAnsi="Times New Roman"/>
          <w:color w:val="1812F0"/>
          <w:szCs w:val="24"/>
        </w:rPr>
        <w:t>ing</w:t>
      </w:r>
      <w:r w:rsidRPr="002A4988">
        <w:rPr>
          <w:rFonts w:ascii="Times New Roman" w:hAnsi="Times New Roman"/>
          <w:color w:val="1812F0"/>
          <w:szCs w:val="24"/>
        </w:rPr>
        <w:t xml:space="preserve"> Party B promptly of changes that may affect Party A's ability to maintain conformity with the certification requirements.</w:t>
      </w:r>
    </w:p>
    <w:p w14:paraId="1364EDCB" w14:textId="0658296E" w:rsidR="007E1A69" w:rsidRPr="00AB0DB4" w:rsidRDefault="00E346FF" w:rsidP="007762F2">
      <w:pPr>
        <w:pStyle w:val="h1"/>
        <w:numPr>
          <w:ilvl w:val="0"/>
          <w:numId w:val="0"/>
        </w:numPr>
        <w:spacing w:beforeLines="50" w:before="120" w:afterLines="50" w:after="120" w:line="300" w:lineRule="exact"/>
        <w:rPr>
          <w:rFonts w:ascii="Times New Roman" w:hAnsi="Times New Roman"/>
          <w:bCs/>
          <w:sz w:val="24"/>
          <w:szCs w:val="24"/>
          <w:lang w:val="nl-NL"/>
        </w:rPr>
      </w:pPr>
      <w:r w:rsidRPr="008F5C1E">
        <w:rPr>
          <w:rFonts w:ascii="Times New Roman" w:hAnsi="Times New Roman"/>
          <w:bCs/>
          <w:sz w:val="24"/>
          <w:szCs w:val="24"/>
          <w:lang w:val="nl-NL"/>
        </w:rPr>
        <w:t xml:space="preserve">II. </w:t>
      </w:r>
      <w:r w:rsidR="00710ECE" w:rsidRPr="00AB0DB4">
        <w:rPr>
          <w:rFonts w:ascii="Times New Roman" w:hAnsi="Times New Roman"/>
          <w:bCs/>
          <w:sz w:val="24"/>
          <w:szCs w:val="24"/>
          <w:lang w:val="nl-NL"/>
        </w:rPr>
        <w:t>Trách nhiệm, quyền hạn của bên B</w:t>
      </w:r>
      <w:r w:rsidR="009D0757">
        <w:rPr>
          <w:rFonts w:ascii="Times New Roman" w:hAnsi="Times New Roman"/>
          <w:bCs/>
          <w:sz w:val="24"/>
          <w:szCs w:val="24"/>
          <w:lang w:val="nl-NL"/>
        </w:rPr>
        <w:t xml:space="preserve">/ </w:t>
      </w:r>
      <w:r w:rsidR="009D0757" w:rsidRPr="00CE2DCF">
        <w:rPr>
          <w:rFonts w:ascii="Times New Roman" w:hAnsi="Times New Roman"/>
          <w:b w:val="0"/>
          <w:color w:val="1812F0"/>
          <w:sz w:val="24"/>
          <w:szCs w:val="24"/>
        </w:rPr>
        <w:t xml:space="preserve">Responsibilities and authorities of Party </w:t>
      </w:r>
      <w:r w:rsidR="009D0757">
        <w:rPr>
          <w:rFonts w:ascii="Times New Roman" w:hAnsi="Times New Roman"/>
          <w:b w:val="0"/>
          <w:color w:val="1812F0"/>
          <w:sz w:val="24"/>
          <w:szCs w:val="24"/>
        </w:rPr>
        <w:t>B</w:t>
      </w:r>
      <w:r w:rsidR="009D0757" w:rsidRPr="00CE2DCF">
        <w:rPr>
          <w:rFonts w:ascii="Times New Roman" w:hAnsi="Times New Roman"/>
          <w:b w:val="0"/>
          <w:color w:val="1812F0"/>
          <w:sz w:val="24"/>
          <w:szCs w:val="24"/>
        </w:rPr>
        <w:t>:</w:t>
      </w:r>
    </w:p>
    <w:p w14:paraId="7A0C4AF3" w14:textId="67FC1C7A" w:rsidR="00710ECE" w:rsidRDefault="00710ECE" w:rsidP="007762F2">
      <w:pPr>
        <w:spacing w:beforeLines="50" w:before="120" w:afterLines="50" w:after="120"/>
        <w:jc w:val="both"/>
        <w:rPr>
          <w:rFonts w:ascii="Times New Roman" w:hAnsi="Times New Roman"/>
          <w:szCs w:val="24"/>
          <w:lang w:val="nl-NL"/>
        </w:rPr>
      </w:pPr>
      <w:bookmarkStart w:id="0" w:name="OLE_LINK24"/>
      <w:bookmarkStart w:id="1" w:name="OLE_LINK25"/>
      <w:r w:rsidRPr="00AB0DB4">
        <w:rPr>
          <w:rFonts w:ascii="Times New Roman" w:hAnsi="Times New Roman"/>
          <w:szCs w:val="24"/>
          <w:lang w:val="nl-NL"/>
        </w:rPr>
        <w:t>- Thực hiện đầy đủ các trách nhiệm và quyền hạn của Tổ chức Chứng nhận.</w:t>
      </w:r>
    </w:p>
    <w:p w14:paraId="7FA7130D" w14:textId="0704CCAF" w:rsidR="002C6911" w:rsidRPr="002C6911" w:rsidRDefault="002C6911" w:rsidP="007762F2">
      <w:pPr>
        <w:spacing w:beforeLines="50" w:before="120" w:afterLines="50" w:after="120"/>
        <w:jc w:val="both"/>
        <w:rPr>
          <w:rFonts w:ascii="Times New Roman" w:hAnsi="Times New Roman"/>
          <w:color w:val="1812F0"/>
          <w:szCs w:val="24"/>
        </w:rPr>
      </w:pPr>
      <w:r>
        <w:rPr>
          <w:rFonts w:ascii="Times New Roman" w:hAnsi="Times New Roman"/>
          <w:szCs w:val="24"/>
          <w:lang w:val="nl-NL"/>
        </w:rPr>
        <w:t>-</w:t>
      </w:r>
      <w:r w:rsidRPr="002C6911">
        <w:rPr>
          <w:rFonts w:ascii="Times New Roman" w:hAnsi="Times New Roman"/>
          <w:color w:val="1812F0"/>
          <w:szCs w:val="24"/>
        </w:rPr>
        <w:t xml:space="preserve"> Fully perform the responsibilities and </w:t>
      </w:r>
      <w:r w:rsidR="004E5B07" w:rsidRPr="006C5F63">
        <w:rPr>
          <w:rFonts w:ascii="Times New Roman" w:hAnsi="Times New Roman"/>
          <w:color w:val="1812F0"/>
          <w:szCs w:val="24"/>
        </w:rPr>
        <w:t>authorities</w:t>
      </w:r>
      <w:r w:rsidRPr="002C6911">
        <w:rPr>
          <w:rFonts w:ascii="Times New Roman" w:hAnsi="Times New Roman"/>
          <w:color w:val="1812F0"/>
          <w:szCs w:val="24"/>
        </w:rPr>
        <w:t xml:space="preserve"> of the Certification Organization.</w:t>
      </w:r>
    </w:p>
    <w:p w14:paraId="6CBB0C27" w14:textId="4A42B9B8" w:rsidR="00710ECE" w:rsidRDefault="00710ECE" w:rsidP="007762F2">
      <w:pPr>
        <w:spacing w:beforeLines="50" w:before="120" w:afterLines="50" w:after="120"/>
        <w:jc w:val="both"/>
        <w:rPr>
          <w:rFonts w:ascii="Times New Roman" w:hAnsi="Times New Roman"/>
          <w:szCs w:val="24"/>
          <w:lang w:val="nl-NL"/>
        </w:rPr>
      </w:pPr>
      <w:r w:rsidRPr="00AB0DB4">
        <w:rPr>
          <w:rFonts w:ascii="Times New Roman" w:hAnsi="Times New Roman"/>
          <w:szCs w:val="24"/>
          <w:lang w:val="nl-NL"/>
        </w:rPr>
        <w:t>- Cam kết bảo mật mọi thông tin liên quan đến Bên A (ví dụ: quá trình đăng ký, đánh giá, chứng nhận, các thông tin nhận được từ nguồn khác mà không phải do bên A cung cấ</w:t>
      </w:r>
      <w:r w:rsidR="00C904F1">
        <w:rPr>
          <w:rFonts w:ascii="Times New Roman" w:hAnsi="Times New Roman"/>
          <w:szCs w:val="24"/>
          <w:lang w:val="nl-NL"/>
        </w:rPr>
        <w:t>p, …).</w:t>
      </w:r>
    </w:p>
    <w:p w14:paraId="7CDBA114" w14:textId="46257F44" w:rsidR="00C904F1" w:rsidRPr="00C904F1" w:rsidRDefault="00C904F1" w:rsidP="007762F2">
      <w:pPr>
        <w:spacing w:beforeLines="50" w:before="120" w:afterLines="50" w:after="120"/>
        <w:jc w:val="both"/>
        <w:rPr>
          <w:rFonts w:ascii="Times New Roman" w:hAnsi="Times New Roman"/>
          <w:color w:val="1812F0"/>
          <w:szCs w:val="24"/>
        </w:rPr>
      </w:pPr>
      <w:r w:rsidRPr="00C904F1">
        <w:rPr>
          <w:rFonts w:ascii="Times New Roman" w:hAnsi="Times New Roman"/>
          <w:color w:val="1812F0"/>
          <w:szCs w:val="24"/>
        </w:rPr>
        <w:t>- Commit to keep confidential all information related to Party A (for example: registration, assessment, certification process, information received from other sources that are not provided by Party A, ...)</w:t>
      </w:r>
    </w:p>
    <w:p w14:paraId="23FEBD67" w14:textId="64B44238" w:rsidR="00710ECE" w:rsidRDefault="00710ECE" w:rsidP="007762F2">
      <w:pPr>
        <w:spacing w:beforeLines="50" w:before="120" w:afterLines="50" w:after="120"/>
        <w:jc w:val="both"/>
        <w:rPr>
          <w:rFonts w:ascii="Times New Roman" w:hAnsi="Times New Roman"/>
          <w:szCs w:val="24"/>
          <w:lang w:val="nl-NL"/>
        </w:rPr>
      </w:pPr>
      <w:r w:rsidRPr="00AB0DB4">
        <w:rPr>
          <w:rFonts w:ascii="Times New Roman" w:hAnsi="Times New Roman"/>
          <w:szCs w:val="24"/>
          <w:lang w:val="nl-NL"/>
        </w:rPr>
        <w:t xml:space="preserve">- Thực hiện hoạt động chứng nhận đảm bảo khách quan. </w:t>
      </w:r>
    </w:p>
    <w:p w14:paraId="725D4D62" w14:textId="23F4E579" w:rsidR="00186C7D" w:rsidRPr="00186C7D" w:rsidRDefault="00186C7D" w:rsidP="007762F2">
      <w:pPr>
        <w:spacing w:beforeLines="50" w:before="120" w:afterLines="50" w:after="120"/>
        <w:jc w:val="both"/>
        <w:rPr>
          <w:rFonts w:ascii="Times New Roman" w:hAnsi="Times New Roman"/>
          <w:color w:val="1812F0"/>
          <w:szCs w:val="24"/>
        </w:rPr>
      </w:pPr>
      <w:r w:rsidRPr="00186C7D">
        <w:rPr>
          <w:rFonts w:ascii="Times New Roman" w:hAnsi="Times New Roman"/>
          <w:color w:val="1812F0"/>
          <w:szCs w:val="24"/>
        </w:rPr>
        <w:t>- Carr</w:t>
      </w:r>
      <w:r w:rsidR="0069225B">
        <w:rPr>
          <w:rFonts w:ascii="Times New Roman" w:hAnsi="Times New Roman"/>
          <w:color w:val="1812F0"/>
          <w:szCs w:val="24"/>
        </w:rPr>
        <w:t>y</w:t>
      </w:r>
      <w:r>
        <w:rPr>
          <w:rFonts w:ascii="Times New Roman" w:hAnsi="Times New Roman"/>
          <w:color w:val="1812F0"/>
          <w:szCs w:val="24"/>
        </w:rPr>
        <w:t>ing</w:t>
      </w:r>
      <w:r w:rsidRPr="00186C7D">
        <w:rPr>
          <w:rFonts w:ascii="Times New Roman" w:hAnsi="Times New Roman"/>
          <w:color w:val="1812F0"/>
          <w:szCs w:val="24"/>
        </w:rPr>
        <w:t xml:space="preserve"> out certification activities to ensure objectivity.</w:t>
      </w:r>
    </w:p>
    <w:p w14:paraId="46F631AA" w14:textId="46A9F4F9" w:rsidR="00710ECE" w:rsidRDefault="00710ECE" w:rsidP="007762F2">
      <w:pPr>
        <w:spacing w:beforeLines="50" w:before="120" w:afterLines="50" w:after="120" w:line="360" w:lineRule="auto"/>
        <w:jc w:val="both"/>
        <w:rPr>
          <w:rFonts w:ascii="Times New Roman" w:hAnsi="Times New Roman"/>
          <w:szCs w:val="24"/>
          <w:lang w:val="nl-NL"/>
        </w:rPr>
      </w:pPr>
      <w:r w:rsidRPr="00AB0DB4">
        <w:rPr>
          <w:rFonts w:ascii="Times New Roman" w:hAnsi="Times New Roman"/>
          <w:szCs w:val="24"/>
          <w:lang w:val="nl-NL"/>
        </w:rPr>
        <w:t>- Thông báo cho bên A khi có sự thay đổi nội dung trong chương trình chứng nhận.</w:t>
      </w:r>
    </w:p>
    <w:p w14:paraId="0127D6EB" w14:textId="18AF7AD5" w:rsidR="0069225B" w:rsidRPr="0069225B" w:rsidRDefault="0069225B" w:rsidP="007762F2">
      <w:pPr>
        <w:spacing w:beforeLines="50" w:before="120" w:afterLines="50" w:after="120" w:line="360" w:lineRule="auto"/>
        <w:jc w:val="both"/>
        <w:rPr>
          <w:rFonts w:ascii="Times New Roman" w:hAnsi="Times New Roman"/>
          <w:color w:val="1812F0"/>
          <w:szCs w:val="24"/>
        </w:rPr>
      </w:pPr>
      <w:r w:rsidRPr="0069225B">
        <w:rPr>
          <w:rFonts w:ascii="Times New Roman" w:hAnsi="Times New Roman"/>
          <w:color w:val="1812F0"/>
          <w:szCs w:val="24"/>
        </w:rPr>
        <w:t>- Notif</w:t>
      </w:r>
      <w:r>
        <w:rPr>
          <w:rFonts w:ascii="Times New Roman" w:hAnsi="Times New Roman"/>
          <w:color w:val="1812F0"/>
          <w:szCs w:val="24"/>
        </w:rPr>
        <w:t>ying</w:t>
      </w:r>
      <w:r w:rsidRPr="0069225B">
        <w:rPr>
          <w:rFonts w:ascii="Times New Roman" w:hAnsi="Times New Roman"/>
          <w:color w:val="1812F0"/>
          <w:szCs w:val="24"/>
        </w:rPr>
        <w:t xml:space="preserve"> Party A when there is a change in the content of the certification program.</w:t>
      </w:r>
    </w:p>
    <w:bookmarkEnd w:id="0"/>
    <w:bookmarkEnd w:id="1"/>
    <w:p w14:paraId="1AA2FE8E" w14:textId="03C40C6F" w:rsidR="00710ECE" w:rsidRPr="006E511D" w:rsidRDefault="00710ECE" w:rsidP="007762F2">
      <w:pPr>
        <w:pStyle w:val="h1"/>
        <w:numPr>
          <w:ilvl w:val="0"/>
          <w:numId w:val="0"/>
        </w:numPr>
        <w:spacing w:beforeLines="50" w:before="120" w:afterLines="50" w:after="120" w:line="360" w:lineRule="auto"/>
        <w:rPr>
          <w:rFonts w:ascii="Times New Roman" w:hAnsi="Times New Roman"/>
          <w:b w:val="0"/>
          <w:color w:val="1812F0"/>
          <w:sz w:val="24"/>
          <w:szCs w:val="24"/>
        </w:rPr>
      </w:pPr>
      <w:r w:rsidRPr="008F5C1E">
        <w:rPr>
          <w:rFonts w:ascii="Times New Roman" w:hAnsi="Times New Roman"/>
          <w:bCs/>
          <w:sz w:val="24"/>
          <w:szCs w:val="24"/>
          <w:lang w:val="nl-NL"/>
        </w:rPr>
        <w:t>III.</w:t>
      </w:r>
      <w:r w:rsidRPr="00AB0DB4">
        <w:rPr>
          <w:rFonts w:ascii="Times New Roman" w:hAnsi="Times New Roman"/>
          <w:bCs/>
          <w:sz w:val="24"/>
          <w:szCs w:val="24"/>
          <w:lang w:val="nl-NL"/>
        </w:rPr>
        <w:t xml:space="preserve"> Điều khoản chung</w:t>
      </w:r>
      <w:r w:rsidR="006E511D">
        <w:rPr>
          <w:rFonts w:ascii="Times New Roman" w:hAnsi="Times New Roman"/>
          <w:bCs/>
          <w:sz w:val="24"/>
          <w:szCs w:val="24"/>
          <w:lang w:val="nl-NL"/>
        </w:rPr>
        <w:t>/</w:t>
      </w:r>
      <w:r w:rsidR="006E511D" w:rsidRPr="006E511D">
        <w:rPr>
          <w:rFonts w:ascii="Times New Roman" w:hAnsi="Times New Roman"/>
          <w:bCs/>
          <w:sz w:val="24"/>
          <w:szCs w:val="24"/>
          <w:lang w:val="nl-NL"/>
        </w:rPr>
        <w:t xml:space="preserve"> </w:t>
      </w:r>
      <w:r w:rsidR="006E511D" w:rsidRPr="006E511D">
        <w:rPr>
          <w:rFonts w:ascii="Times New Roman" w:hAnsi="Times New Roman"/>
          <w:color w:val="1812F0"/>
          <w:sz w:val="24"/>
          <w:szCs w:val="24"/>
        </w:rPr>
        <w:t>General terms</w:t>
      </w:r>
    </w:p>
    <w:p w14:paraId="038C0226" w14:textId="477DAF50" w:rsidR="00710ECE" w:rsidRDefault="00710ECE" w:rsidP="007762F2">
      <w:pPr>
        <w:spacing w:beforeLines="50" w:before="120" w:afterLines="50" w:after="120" w:line="360" w:lineRule="auto"/>
        <w:jc w:val="both"/>
        <w:rPr>
          <w:rFonts w:ascii="Times New Roman" w:hAnsi="Times New Roman"/>
          <w:szCs w:val="24"/>
          <w:lang w:val="nl-NL" w:eastAsia="zh-CN"/>
        </w:rPr>
      </w:pPr>
      <w:r w:rsidRPr="00AB0DB4">
        <w:rPr>
          <w:rFonts w:ascii="Times New Roman" w:hAnsi="Times New Roman"/>
          <w:szCs w:val="24"/>
          <w:lang w:val="nl-NL" w:eastAsia="zh-CN"/>
        </w:rPr>
        <w:t>- Giấy chứng nhận có hiệu lực trong ba năm, kể từ ngày cấp. Hiệu lực của thời hạn này phụ thuộc vào kết quả đánh giá giám sát định kỳ 02 lần trong 3 năm (12 tháng/lần kể từ ngày cấp giấy chứng nhận).</w:t>
      </w:r>
    </w:p>
    <w:p w14:paraId="3BBB59B8" w14:textId="7D2E20FC" w:rsidR="005D39B1" w:rsidRPr="005D39B1" w:rsidRDefault="005D39B1" w:rsidP="007762F2">
      <w:pPr>
        <w:spacing w:beforeLines="50" w:before="120" w:afterLines="50" w:after="120" w:line="360" w:lineRule="auto"/>
        <w:jc w:val="both"/>
        <w:rPr>
          <w:rFonts w:ascii="Times New Roman" w:hAnsi="Times New Roman"/>
          <w:color w:val="1812F0"/>
          <w:szCs w:val="24"/>
        </w:rPr>
      </w:pPr>
      <w:r w:rsidRPr="005D39B1">
        <w:rPr>
          <w:rFonts w:ascii="Times New Roman" w:hAnsi="Times New Roman"/>
          <w:color w:val="1812F0"/>
          <w:szCs w:val="24"/>
        </w:rPr>
        <w:t>- The certificate is valid for three years from the date of issue. The validity of this period depends on the results of periodic monitoring assessments twice within three years (12 months/time from the date of issue of the certificate).</w:t>
      </w:r>
    </w:p>
    <w:p w14:paraId="753C85FE" w14:textId="7EB063EE" w:rsidR="00710ECE" w:rsidRDefault="00710ECE" w:rsidP="007762F2">
      <w:pPr>
        <w:spacing w:beforeLines="50" w:before="120" w:afterLines="50" w:after="120" w:line="360" w:lineRule="auto"/>
        <w:jc w:val="both"/>
        <w:rPr>
          <w:rFonts w:ascii="Times New Roman" w:hAnsi="Times New Roman"/>
          <w:szCs w:val="24"/>
          <w:lang w:val="nl-NL" w:eastAsia="zh-CN"/>
        </w:rPr>
      </w:pPr>
      <w:r w:rsidRPr="00AB0DB4">
        <w:rPr>
          <w:rFonts w:ascii="Times New Roman" w:hAnsi="Times New Roman"/>
          <w:szCs w:val="24"/>
          <w:lang w:val="nl-NL" w:eastAsia="zh-CN"/>
        </w:rPr>
        <w:t xml:space="preserve">- Hai bên có trách nhiệm thực hiện nghiêm chỉnh mọi điều khoản của </w:t>
      </w:r>
      <w:r w:rsidR="00FB311C" w:rsidRPr="00AB0DB4">
        <w:rPr>
          <w:rFonts w:ascii="Times New Roman" w:hAnsi="Times New Roman"/>
          <w:szCs w:val="24"/>
          <w:lang w:val="nl-NL" w:eastAsia="zh-CN"/>
        </w:rPr>
        <w:t>Thỏa Thuận</w:t>
      </w:r>
      <w:r w:rsidRPr="00AB0DB4">
        <w:rPr>
          <w:rFonts w:ascii="Times New Roman" w:hAnsi="Times New Roman"/>
          <w:szCs w:val="24"/>
          <w:lang w:val="nl-NL" w:eastAsia="zh-CN"/>
        </w:rPr>
        <w:t xml:space="preserve"> này. Trong trường hợp bất khả kháng như: Thiên tai, hỏa hoạn, dịch bệnh, chiến tranh hai bên cùng bàn bạc thống nhất trên cơ sở đảm bảo lợi ích của mỗi bên. Trong quá trình thực hiện nếu có sự thay đổi thì hai bên có trách nhiệm thông báo cho nhau bằng văn bản có chữ ký và con dấu của người đại diện của tổ chức. Trường hợp tranh chấp không giải quyết được thì hai bên thống nhất chuyển vụ việc tới toà án giải quyết. Phán quyết của tòa án sẽ là quyết định cuối cùng để hai bên thực hiện.</w:t>
      </w:r>
    </w:p>
    <w:p w14:paraId="4FF68E08" w14:textId="349EDCD6" w:rsidR="00064DC2" w:rsidRPr="00064DC2" w:rsidRDefault="00064DC2" w:rsidP="007762F2">
      <w:pPr>
        <w:spacing w:beforeLines="50" w:before="120" w:afterLines="50" w:after="120" w:line="360" w:lineRule="auto"/>
        <w:jc w:val="both"/>
        <w:rPr>
          <w:rFonts w:ascii="Times New Roman" w:hAnsi="Times New Roman"/>
          <w:color w:val="1812F0"/>
          <w:szCs w:val="24"/>
        </w:rPr>
      </w:pPr>
      <w:r w:rsidRPr="00064DC2">
        <w:rPr>
          <w:rFonts w:ascii="Times New Roman" w:hAnsi="Times New Roman"/>
          <w:color w:val="1812F0"/>
          <w:szCs w:val="24"/>
        </w:rPr>
        <w:t>- Both parties are responsible for strictly implementing all terms of this Agreement. In case of force majeure such as: natural disasters, fires, epidemics, wars, both parties shall discuss and reach an agreement on the basis of ensuring the interests of each party. During the implementation process, if there are any changes, both parties are responsible for notifying each other in writing with the signature and seal of the organization's representative. In case the dispute cannot be resolved, both parties agree to refer the case to the court for settlement. The court's judgment will be the final decision for both parties to implement.</w:t>
      </w:r>
    </w:p>
    <w:p w14:paraId="0A16037F" w14:textId="31D4AF03" w:rsidR="00BC7A08" w:rsidRDefault="009F39B6" w:rsidP="007762F2">
      <w:pPr>
        <w:spacing w:before="120" w:after="120"/>
        <w:ind w:firstLine="720"/>
        <w:jc w:val="both"/>
        <w:rPr>
          <w:rFonts w:ascii="Times New Roman" w:hAnsi="Times New Roman"/>
          <w:b/>
          <w:i/>
          <w:szCs w:val="24"/>
          <w:lang w:val="nl-NL"/>
        </w:rPr>
      </w:pPr>
      <w:r w:rsidRPr="008F5C1E">
        <w:rPr>
          <w:rFonts w:ascii="Times New Roman" w:hAnsi="Times New Roman"/>
          <w:b/>
          <w:i/>
          <w:szCs w:val="24"/>
          <w:lang w:val="nl-NL"/>
        </w:rPr>
        <w:t>Thỏa thuận chứng nhận hệ thống</w:t>
      </w:r>
      <w:r w:rsidR="00BC7A08" w:rsidRPr="008F5C1E">
        <w:rPr>
          <w:rFonts w:ascii="Times New Roman" w:hAnsi="Times New Roman"/>
          <w:b/>
          <w:i/>
          <w:szCs w:val="24"/>
          <w:lang w:val="nl-NL"/>
        </w:rPr>
        <w:t xml:space="preserve"> </w:t>
      </w:r>
      <w:r w:rsidR="005E472C" w:rsidRPr="008F5C1E">
        <w:rPr>
          <w:rFonts w:ascii="Times New Roman" w:hAnsi="Times New Roman"/>
          <w:b/>
          <w:i/>
          <w:szCs w:val="24"/>
          <w:lang w:val="nl-NL"/>
        </w:rPr>
        <w:t>có hiệu lực kể từ ngày ký cho đến</w:t>
      </w:r>
      <w:r w:rsidR="000960E9" w:rsidRPr="008F5C1E">
        <w:rPr>
          <w:rFonts w:ascii="Times New Roman" w:hAnsi="Times New Roman"/>
          <w:b/>
          <w:i/>
          <w:szCs w:val="24"/>
          <w:lang w:val="nl-NL"/>
        </w:rPr>
        <w:t xml:space="preserve"> khi bên A ngừng sử dụng</w:t>
      </w:r>
      <w:r w:rsidR="00336297" w:rsidRPr="008F5C1E">
        <w:rPr>
          <w:rFonts w:ascii="Times New Roman" w:hAnsi="Times New Roman"/>
          <w:b/>
          <w:i/>
          <w:szCs w:val="24"/>
          <w:lang w:val="nl-NL"/>
        </w:rPr>
        <w:t xml:space="preserve"> dịch vụ hoặc</w:t>
      </w:r>
      <w:r w:rsidR="00CB63F3" w:rsidRPr="008F5C1E">
        <w:rPr>
          <w:rFonts w:ascii="Times New Roman" w:hAnsi="Times New Roman"/>
          <w:b/>
          <w:i/>
          <w:szCs w:val="24"/>
          <w:lang w:val="nl-NL"/>
        </w:rPr>
        <w:t xml:space="preserve"> bên B ngừng cung cấp dịch vụ</w:t>
      </w:r>
      <w:r w:rsidR="00EF48CC" w:rsidRPr="008F5C1E">
        <w:rPr>
          <w:rFonts w:ascii="Times New Roman" w:hAnsi="Times New Roman"/>
          <w:b/>
          <w:i/>
          <w:szCs w:val="24"/>
          <w:lang w:val="nl-NL"/>
        </w:rPr>
        <w:t>. Thỏa thuận này</w:t>
      </w:r>
      <w:r w:rsidRPr="008F5C1E">
        <w:rPr>
          <w:rFonts w:ascii="Times New Roman" w:hAnsi="Times New Roman"/>
          <w:b/>
          <w:i/>
          <w:szCs w:val="24"/>
          <w:lang w:val="nl-NL"/>
        </w:rPr>
        <w:t xml:space="preserve"> </w:t>
      </w:r>
      <w:r w:rsidR="00BC7A08" w:rsidRPr="008F5C1E">
        <w:rPr>
          <w:rFonts w:ascii="Times New Roman" w:hAnsi="Times New Roman"/>
          <w:b/>
          <w:i/>
          <w:szCs w:val="24"/>
          <w:lang w:val="nl-NL"/>
        </w:rPr>
        <w:t>được lập thành 0</w:t>
      </w:r>
      <w:r w:rsidR="00145AC1" w:rsidRPr="008F5C1E">
        <w:rPr>
          <w:rFonts w:ascii="Times New Roman" w:hAnsi="Times New Roman"/>
          <w:b/>
          <w:i/>
          <w:szCs w:val="24"/>
          <w:lang w:val="nl-NL"/>
        </w:rPr>
        <w:t>2</w:t>
      </w:r>
      <w:r w:rsidR="00BC7A08" w:rsidRPr="008F5C1E">
        <w:rPr>
          <w:rFonts w:ascii="Times New Roman" w:hAnsi="Times New Roman"/>
          <w:b/>
          <w:i/>
          <w:szCs w:val="24"/>
          <w:lang w:val="nl-NL"/>
        </w:rPr>
        <w:t xml:space="preserve"> bản, mỗi bên giữ 0</w:t>
      </w:r>
      <w:r w:rsidR="00145AC1" w:rsidRPr="008F5C1E">
        <w:rPr>
          <w:rFonts w:ascii="Times New Roman" w:hAnsi="Times New Roman"/>
          <w:b/>
          <w:i/>
          <w:szCs w:val="24"/>
          <w:lang w:val="nl-NL"/>
        </w:rPr>
        <w:t>1</w:t>
      </w:r>
      <w:r w:rsidR="00BC7A08" w:rsidRPr="008F5C1E">
        <w:rPr>
          <w:rFonts w:ascii="Times New Roman" w:hAnsi="Times New Roman"/>
          <w:b/>
          <w:i/>
          <w:szCs w:val="24"/>
          <w:lang w:val="nl-NL"/>
        </w:rPr>
        <w:t xml:space="preserve"> bản có</w:t>
      </w:r>
      <w:r w:rsidR="00EF48CC" w:rsidRPr="008F5C1E">
        <w:rPr>
          <w:rFonts w:ascii="Times New Roman" w:hAnsi="Times New Roman"/>
          <w:b/>
          <w:i/>
          <w:szCs w:val="24"/>
          <w:lang w:val="nl-NL"/>
        </w:rPr>
        <w:t xml:space="preserve"> </w:t>
      </w:r>
      <w:r w:rsidR="00BC7A08" w:rsidRPr="008F5C1E">
        <w:rPr>
          <w:rFonts w:ascii="Times New Roman" w:hAnsi="Times New Roman"/>
          <w:b/>
          <w:i/>
          <w:szCs w:val="24"/>
          <w:lang w:val="nl-NL"/>
        </w:rPr>
        <w:t>giá trị pháp lý như nhau./.</w:t>
      </w:r>
    </w:p>
    <w:p w14:paraId="474AE6E6" w14:textId="21C31CB3" w:rsidR="00335D7E" w:rsidRPr="00335D7E" w:rsidRDefault="00335D7E" w:rsidP="007762F2">
      <w:pPr>
        <w:spacing w:before="120" w:after="120"/>
        <w:ind w:firstLine="720"/>
        <w:jc w:val="both"/>
        <w:rPr>
          <w:rFonts w:ascii="Times New Roman" w:hAnsi="Times New Roman"/>
          <w:b/>
          <w:i/>
          <w:color w:val="1812F0"/>
          <w:szCs w:val="24"/>
        </w:rPr>
      </w:pPr>
      <w:r w:rsidRPr="00335D7E">
        <w:rPr>
          <w:rFonts w:ascii="Times New Roman" w:hAnsi="Times New Roman"/>
          <w:b/>
          <w:i/>
          <w:color w:val="1812F0"/>
          <w:szCs w:val="24"/>
        </w:rPr>
        <w:t>The system certification agreement is effective from the date of signing until Party A stops using the service or Party B stops providing the service. This agreement is made in 02 copies, each party keeps 01 copy with equal legal value./.</w:t>
      </w:r>
    </w:p>
    <w:p w14:paraId="36C9427A" w14:textId="18EF86BB" w:rsidR="00401D36" w:rsidRPr="00A20877" w:rsidRDefault="00401D36" w:rsidP="007762F2">
      <w:pPr>
        <w:pStyle w:val="h1"/>
        <w:numPr>
          <w:ilvl w:val="0"/>
          <w:numId w:val="0"/>
        </w:numPr>
        <w:spacing w:before="120" w:line="300" w:lineRule="exact"/>
        <w:rPr>
          <w:rFonts w:ascii="Times New Roman" w:hAnsi="Times New Roman"/>
          <w:b w:val="0"/>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572201" w:rsidRPr="00A20877" w14:paraId="1A218896" w14:textId="77777777" w:rsidTr="00401D36">
        <w:tc>
          <w:tcPr>
            <w:tcW w:w="4924" w:type="dxa"/>
          </w:tcPr>
          <w:p w14:paraId="544F4C14" w14:textId="3136FE17" w:rsidR="00572201" w:rsidRDefault="007E1CFB" w:rsidP="001A54F5">
            <w:pPr>
              <w:pStyle w:val="h1"/>
              <w:numPr>
                <w:ilvl w:val="0"/>
                <w:numId w:val="0"/>
              </w:numPr>
              <w:tabs>
                <w:tab w:val="left" w:pos="3780"/>
              </w:tabs>
              <w:spacing w:before="120" w:line="300" w:lineRule="exact"/>
              <w:jc w:val="center"/>
              <w:rPr>
                <w:rFonts w:ascii="Times New Roman" w:hAnsi="Times New Roman"/>
                <w:sz w:val="24"/>
                <w:szCs w:val="24"/>
              </w:rPr>
            </w:pPr>
            <w:r w:rsidRPr="00A20877">
              <w:rPr>
                <w:rFonts w:ascii="Times New Roman" w:hAnsi="Times New Roman"/>
                <w:sz w:val="24"/>
                <w:szCs w:val="24"/>
              </w:rPr>
              <w:t>ĐẠI DIỆN BÊN A</w:t>
            </w:r>
          </w:p>
          <w:p w14:paraId="4C16C2BD" w14:textId="7E348B7F" w:rsidR="001A54F5" w:rsidRPr="00367DDB" w:rsidRDefault="001A54F5" w:rsidP="001A54F5">
            <w:pPr>
              <w:pStyle w:val="h1"/>
              <w:numPr>
                <w:ilvl w:val="0"/>
                <w:numId w:val="0"/>
              </w:numPr>
              <w:tabs>
                <w:tab w:val="left" w:pos="3780"/>
              </w:tabs>
              <w:spacing w:before="120" w:line="300" w:lineRule="exact"/>
              <w:jc w:val="center"/>
              <w:rPr>
                <w:rFonts w:ascii="Times New Roman" w:hAnsi="Times New Roman"/>
                <w:color w:val="1812F0"/>
                <w:sz w:val="20"/>
                <w:szCs w:val="24"/>
              </w:rPr>
            </w:pPr>
            <w:r w:rsidRPr="00367DDB">
              <w:rPr>
                <w:rFonts w:ascii="Times New Roman" w:hAnsi="Times New Roman"/>
                <w:color w:val="1812F0"/>
                <w:sz w:val="20"/>
                <w:szCs w:val="24"/>
              </w:rPr>
              <w:t>REPRESENTATIVE OF PARTY A</w:t>
            </w:r>
          </w:p>
          <w:p w14:paraId="40D88132" w14:textId="4C628577" w:rsidR="00F92FF0" w:rsidRPr="00367DDB" w:rsidRDefault="00F92FF0" w:rsidP="001A54F5">
            <w:pPr>
              <w:pStyle w:val="h1"/>
              <w:numPr>
                <w:ilvl w:val="0"/>
                <w:numId w:val="0"/>
              </w:numPr>
              <w:tabs>
                <w:tab w:val="left" w:pos="3780"/>
              </w:tabs>
              <w:spacing w:before="120" w:line="300" w:lineRule="exact"/>
              <w:jc w:val="center"/>
              <w:rPr>
                <w:rFonts w:ascii="Times New Roman" w:hAnsi="Times New Roman"/>
                <w:i/>
                <w:sz w:val="20"/>
                <w:szCs w:val="24"/>
                <w:lang w:val="nl-NL"/>
              </w:rPr>
            </w:pPr>
            <w:r w:rsidRPr="00367DDB">
              <w:rPr>
                <w:rFonts w:ascii="Times New Roman" w:hAnsi="Times New Roman"/>
                <w:i/>
                <w:sz w:val="20"/>
                <w:szCs w:val="24"/>
                <w:lang w:val="nl-NL"/>
              </w:rPr>
              <w:t>(Chữ ký và Dấu của Bên A)</w:t>
            </w:r>
          </w:p>
          <w:p w14:paraId="73A59F2E" w14:textId="53B0A154" w:rsidR="00F92FF0" w:rsidRPr="00F92FF0" w:rsidRDefault="00F92FF0" w:rsidP="001A54F5">
            <w:pPr>
              <w:pStyle w:val="h1"/>
              <w:numPr>
                <w:ilvl w:val="0"/>
                <w:numId w:val="0"/>
              </w:numPr>
              <w:tabs>
                <w:tab w:val="left" w:pos="3780"/>
              </w:tabs>
              <w:spacing w:before="120" w:line="300" w:lineRule="exact"/>
              <w:jc w:val="center"/>
              <w:rPr>
                <w:rFonts w:ascii="Times New Roman" w:hAnsi="Times New Roman"/>
                <w:i/>
                <w:sz w:val="24"/>
                <w:szCs w:val="24"/>
              </w:rPr>
            </w:pPr>
            <w:r w:rsidRPr="00367DDB">
              <w:rPr>
                <w:rFonts w:ascii="Times New Roman" w:hAnsi="Times New Roman"/>
                <w:i/>
                <w:color w:val="1812F0"/>
                <w:sz w:val="20"/>
                <w:szCs w:val="24"/>
              </w:rPr>
              <w:t>(Signature and Stamp of Party A)</w:t>
            </w:r>
          </w:p>
        </w:tc>
        <w:tc>
          <w:tcPr>
            <w:tcW w:w="4924" w:type="dxa"/>
          </w:tcPr>
          <w:p w14:paraId="11F2FF97" w14:textId="64878F0C" w:rsidR="00572201" w:rsidRDefault="007E1CFB" w:rsidP="001A54F5">
            <w:pPr>
              <w:pStyle w:val="h1"/>
              <w:spacing w:before="120" w:line="300" w:lineRule="exact"/>
              <w:jc w:val="center"/>
              <w:rPr>
                <w:rFonts w:ascii="Times New Roman" w:hAnsi="Times New Roman"/>
                <w:sz w:val="24"/>
                <w:szCs w:val="24"/>
              </w:rPr>
            </w:pPr>
            <w:r w:rsidRPr="00A20877">
              <w:rPr>
                <w:rFonts w:ascii="Times New Roman" w:hAnsi="Times New Roman"/>
                <w:sz w:val="24"/>
                <w:szCs w:val="24"/>
              </w:rPr>
              <w:t>ĐẠI DIỆN BÊN B</w:t>
            </w:r>
          </w:p>
          <w:p w14:paraId="31B0C3E4" w14:textId="1D1D668B" w:rsidR="00B27227" w:rsidRPr="00367DDB" w:rsidRDefault="00B27227" w:rsidP="00B27227">
            <w:pPr>
              <w:pStyle w:val="h1"/>
              <w:numPr>
                <w:ilvl w:val="0"/>
                <w:numId w:val="0"/>
              </w:numPr>
              <w:tabs>
                <w:tab w:val="left" w:pos="3780"/>
              </w:tabs>
              <w:spacing w:before="120" w:line="300" w:lineRule="exact"/>
              <w:jc w:val="center"/>
              <w:rPr>
                <w:rFonts w:ascii="Times New Roman" w:hAnsi="Times New Roman"/>
                <w:color w:val="1812F0"/>
                <w:sz w:val="20"/>
                <w:szCs w:val="24"/>
              </w:rPr>
            </w:pPr>
            <w:r w:rsidRPr="00367DDB">
              <w:rPr>
                <w:rFonts w:ascii="Times New Roman" w:hAnsi="Times New Roman"/>
                <w:color w:val="1812F0"/>
                <w:sz w:val="20"/>
                <w:szCs w:val="24"/>
              </w:rPr>
              <w:t xml:space="preserve">REPRESENTATIVE OF PARTY </w:t>
            </w:r>
            <w:r>
              <w:rPr>
                <w:rFonts w:ascii="Times New Roman" w:hAnsi="Times New Roman"/>
                <w:color w:val="1812F0"/>
                <w:sz w:val="20"/>
                <w:szCs w:val="24"/>
              </w:rPr>
              <w:t>B</w:t>
            </w:r>
          </w:p>
          <w:p w14:paraId="47D01E95" w14:textId="5C374A6A" w:rsidR="00B27227" w:rsidRPr="00367DDB" w:rsidRDefault="00B27227" w:rsidP="00B27227">
            <w:pPr>
              <w:pStyle w:val="h1"/>
              <w:numPr>
                <w:ilvl w:val="0"/>
                <w:numId w:val="0"/>
              </w:numPr>
              <w:tabs>
                <w:tab w:val="left" w:pos="3780"/>
              </w:tabs>
              <w:spacing w:before="120" w:line="300" w:lineRule="exact"/>
              <w:jc w:val="center"/>
              <w:rPr>
                <w:rFonts w:ascii="Times New Roman" w:hAnsi="Times New Roman"/>
                <w:i/>
                <w:sz w:val="20"/>
                <w:szCs w:val="24"/>
                <w:lang w:val="nl-NL"/>
              </w:rPr>
            </w:pPr>
            <w:r w:rsidRPr="00367DDB">
              <w:rPr>
                <w:rFonts w:ascii="Times New Roman" w:hAnsi="Times New Roman"/>
                <w:i/>
                <w:sz w:val="20"/>
                <w:szCs w:val="24"/>
                <w:lang w:val="nl-NL"/>
              </w:rPr>
              <w:t xml:space="preserve">(Chữ ký và Dấu của Bên </w:t>
            </w:r>
            <w:r w:rsidR="0091631C">
              <w:rPr>
                <w:rFonts w:ascii="Times New Roman" w:hAnsi="Times New Roman"/>
                <w:i/>
                <w:sz w:val="20"/>
                <w:szCs w:val="24"/>
                <w:lang w:val="nl-NL"/>
              </w:rPr>
              <w:t>B</w:t>
            </w:r>
            <w:r w:rsidRPr="00367DDB">
              <w:rPr>
                <w:rFonts w:ascii="Times New Roman" w:hAnsi="Times New Roman"/>
                <w:i/>
                <w:sz w:val="20"/>
                <w:szCs w:val="24"/>
                <w:lang w:val="nl-NL"/>
              </w:rPr>
              <w:t>)</w:t>
            </w:r>
          </w:p>
          <w:p w14:paraId="3F87BA3E" w14:textId="419753A0" w:rsidR="00B27227" w:rsidRPr="00A20877" w:rsidRDefault="00B27227" w:rsidP="00B27227">
            <w:pPr>
              <w:pStyle w:val="h1"/>
              <w:spacing w:before="120" w:line="300" w:lineRule="exact"/>
              <w:jc w:val="center"/>
              <w:rPr>
                <w:rFonts w:ascii="Times New Roman" w:hAnsi="Times New Roman"/>
                <w:sz w:val="24"/>
                <w:szCs w:val="24"/>
              </w:rPr>
            </w:pPr>
            <w:r w:rsidRPr="00367DDB">
              <w:rPr>
                <w:rFonts w:ascii="Times New Roman" w:hAnsi="Times New Roman"/>
                <w:i/>
                <w:color w:val="1812F0"/>
                <w:sz w:val="20"/>
                <w:szCs w:val="24"/>
              </w:rPr>
              <w:t xml:space="preserve">(Signature and Stamp of Party </w:t>
            </w:r>
            <w:r w:rsidR="0091631C">
              <w:rPr>
                <w:rFonts w:ascii="Times New Roman" w:hAnsi="Times New Roman"/>
                <w:i/>
                <w:color w:val="1812F0"/>
                <w:sz w:val="20"/>
                <w:szCs w:val="24"/>
              </w:rPr>
              <w:t>B</w:t>
            </w:r>
            <w:r w:rsidRPr="00367DDB">
              <w:rPr>
                <w:rFonts w:ascii="Times New Roman" w:hAnsi="Times New Roman"/>
                <w:i/>
                <w:color w:val="1812F0"/>
                <w:sz w:val="20"/>
                <w:szCs w:val="24"/>
              </w:rPr>
              <w:t>)</w:t>
            </w:r>
          </w:p>
          <w:p w14:paraId="33D8AAE9" w14:textId="66F60D81" w:rsidR="00572201" w:rsidRPr="00A20877" w:rsidRDefault="00572201" w:rsidP="001A54F5">
            <w:pPr>
              <w:pStyle w:val="h1"/>
              <w:spacing w:before="120" w:line="300" w:lineRule="exact"/>
              <w:jc w:val="center"/>
              <w:rPr>
                <w:rFonts w:ascii="Times New Roman" w:hAnsi="Times New Roman"/>
                <w:b w:val="0"/>
                <w:i/>
                <w:sz w:val="24"/>
                <w:szCs w:val="24"/>
              </w:rPr>
            </w:pPr>
          </w:p>
        </w:tc>
      </w:tr>
      <w:tr w:rsidR="00572201" w:rsidRPr="00A20877" w14:paraId="0E7281B4" w14:textId="77777777" w:rsidTr="004A4B97">
        <w:trPr>
          <w:trHeight w:val="1404"/>
        </w:trPr>
        <w:tc>
          <w:tcPr>
            <w:tcW w:w="4924" w:type="dxa"/>
          </w:tcPr>
          <w:p w14:paraId="1381911A" w14:textId="114F0DA6" w:rsidR="00572201" w:rsidRPr="00A20877" w:rsidRDefault="00572201" w:rsidP="007762F2">
            <w:pPr>
              <w:pStyle w:val="h1"/>
              <w:numPr>
                <w:ilvl w:val="0"/>
                <w:numId w:val="0"/>
              </w:numPr>
              <w:spacing w:before="120" w:line="300" w:lineRule="exact"/>
              <w:rPr>
                <w:rFonts w:ascii="Times New Roman" w:hAnsi="Times New Roman"/>
                <w:b w:val="0"/>
                <w:sz w:val="24"/>
                <w:szCs w:val="24"/>
              </w:rPr>
            </w:pPr>
          </w:p>
        </w:tc>
        <w:tc>
          <w:tcPr>
            <w:tcW w:w="4924" w:type="dxa"/>
          </w:tcPr>
          <w:p w14:paraId="5599DDDF" w14:textId="77777777" w:rsidR="00572201" w:rsidRPr="00A20877" w:rsidRDefault="00572201" w:rsidP="00B27227">
            <w:pPr>
              <w:pStyle w:val="h1"/>
              <w:numPr>
                <w:ilvl w:val="0"/>
                <w:numId w:val="0"/>
              </w:numPr>
              <w:spacing w:before="120" w:line="300" w:lineRule="exact"/>
              <w:rPr>
                <w:rFonts w:ascii="Times New Roman" w:hAnsi="Times New Roman"/>
                <w:b w:val="0"/>
                <w:sz w:val="24"/>
                <w:szCs w:val="24"/>
              </w:rPr>
            </w:pPr>
          </w:p>
          <w:p w14:paraId="0939DF50" w14:textId="77777777" w:rsidR="00572201" w:rsidRPr="00A20877" w:rsidRDefault="00572201" w:rsidP="001A54F5">
            <w:pPr>
              <w:pStyle w:val="h1"/>
              <w:numPr>
                <w:ilvl w:val="0"/>
                <w:numId w:val="0"/>
              </w:numPr>
              <w:spacing w:before="120" w:line="300" w:lineRule="exact"/>
              <w:jc w:val="center"/>
              <w:rPr>
                <w:rFonts w:ascii="Times New Roman" w:hAnsi="Times New Roman"/>
                <w:b w:val="0"/>
                <w:sz w:val="24"/>
                <w:szCs w:val="24"/>
              </w:rPr>
            </w:pPr>
          </w:p>
          <w:p w14:paraId="6CA8452B" w14:textId="649DA0F7" w:rsidR="00572201" w:rsidRPr="00A20877" w:rsidRDefault="00572201" w:rsidP="004A4B97">
            <w:pPr>
              <w:pStyle w:val="h1"/>
              <w:numPr>
                <w:ilvl w:val="0"/>
                <w:numId w:val="0"/>
              </w:numPr>
              <w:spacing w:before="120" w:line="300" w:lineRule="exact"/>
              <w:jc w:val="center"/>
              <w:rPr>
                <w:rFonts w:ascii="Times New Roman" w:hAnsi="Times New Roman"/>
                <w:bCs/>
                <w:sz w:val="24"/>
                <w:szCs w:val="24"/>
              </w:rPr>
            </w:pPr>
            <w:r w:rsidRPr="00A20877">
              <w:rPr>
                <w:rFonts w:ascii="Times New Roman" w:hAnsi="Times New Roman"/>
                <w:bCs/>
                <w:sz w:val="24"/>
                <w:szCs w:val="24"/>
              </w:rPr>
              <w:t>HE YONG</w:t>
            </w:r>
          </w:p>
        </w:tc>
      </w:tr>
    </w:tbl>
    <w:p w14:paraId="5801E145" w14:textId="378563C7" w:rsidR="004C4287" w:rsidRPr="00A20877" w:rsidRDefault="00B41BDF" w:rsidP="00B41BDF">
      <w:pPr>
        <w:pStyle w:val="h1"/>
        <w:numPr>
          <w:ilvl w:val="0"/>
          <w:numId w:val="0"/>
        </w:numPr>
        <w:tabs>
          <w:tab w:val="left" w:pos="6110"/>
        </w:tabs>
        <w:spacing w:before="120" w:line="300" w:lineRule="exact"/>
        <w:rPr>
          <w:rFonts w:ascii="Times New Roman" w:hAnsi="Times New Roman"/>
          <w:bCs/>
          <w:sz w:val="22"/>
          <w:szCs w:val="22"/>
        </w:rPr>
      </w:pPr>
      <w:r>
        <w:rPr>
          <w:rFonts w:ascii="Times New Roman" w:hAnsi="Times New Roman"/>
          <w:bCs/>
          <w:sz w:val="22"/>
          <w:szCs w:val="22"/>
        </w:rPr>
        <w:tab/>
      </w:r>
    </w:p>
    <w:sectPr w:rsidR="004C4287" w:rsidRPr="00A20877" w:rsidSect="00401D36">
      <w:headerReference w:type="even" r:id="rId8"/>
      <w:headerReference w:type="default" r:id="rId9"/>
      <w:footerReference w:type="even" r:id="rId10"/>
      <w:footerReference w:type="default" r:id="rId11"/>
      <w:headerReference w:type="first" r:id="rId12"/>
      <w:footerReference w:type="first" r:id="rId13"/>
      <w:pgSz w:w="11901" w:h="16817" w:code="9"/>
      <w:pgMar w:top="1134" w:right="851" w:bottom="426" w:left="1418" w:header="454"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2084" w14:textId="77777777" w:rsidR="006D4D6F" w:rsidRDefault="006D4D6F">
      <w:r>
        <w:separator/>
      </w:r>
    </w:p>
  </w:endnote>
  <w:endnote w:type="continuationSeparator" w:id="0">
    <w:p w14:paraId="179B6A75" w14:textId="77777777" w:rsidR="006D4D6F" w:rsidRDefault="006D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VnArial">
    <w:altName w:val="MS Gothic"/>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78721" w14:textId="77777777" w:rsidR="0044797B" w:rsidRDefault="004479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7C96A" w14:textId="77777777" w:rsidR="0044797B" w:rsidRDefault="0044797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B2E6" w14:textId="53F9B258" w:rsidR="0044797B" w:rsidRPr="00511A22" w:rsidRDefault="00317026" w:rsidP="00511A22">
    <w:pPr>
      <w:pStyle w:val="Footer"/>
      <w:pBdr>
        <w:top w:val="single" w:sz="4" w:space="1" w:color="auto"/>
      </w:pBdr>
      <w:tabs>
        <w:tab w:val="clear" w:pos="4320"/>
        <w:tab w:val="clear" w:pos="8640"/>
      </w:tabs>
      <w:rPr>
        <w:rFonts w:ascii="Times New Roman" w:hAnsi="Times New Roman"/>
        <w:b/>
        <w:bCs/>
        <w:color w:val="0000FF"/>
        <w:sz w:val="16"/>
        <w:szCs w:val="16"/>
      </w:rPr>
    </w:pPr>
    <w:r w:rsidRPr="00511A22">
      <w:rPr>
        <w:rStyle w:val="Hyperlink"/>
        <w:rFonts w:ascii="Times New Roman" w:hAnsi="Times New Roman"/>
        <w:b/>
        <w:bCs/>
        <w:sz w:val="16"/>
        <w:szCs w:val="16"/>
        <w:u w:val="none"/>
      </w:rPr>
      <w:t>F</w:t>
    </w:r>
    <w:r w:rsidR="00771C21">
      <w:rPr>
        <w:rStyle w:val="Hyperlink"/>
        <w:rFonts w:ascii="Times New Roman" w:hAnsi="Times New Roman"/>
        <w:b/>
        <w:bCs/>
        <w:sz w:val="16"/>
        <w:szCs w:val="16"/>
        <w:u w:val="none"/>
      </w:rPr>
      <w:t xml:space="preserve">.19-P.09/ </w:t>
    </w:r>
    <w:r w:rsidR="00933DDC">
      <w:rPr>
        <w:rStyle w:val="Hyperlink"/>
        <w:rFonts w:ascii="Times New Roman" w:hAnsi="Times New Roman"/>
        <w:b/>
        <w:bCs/>
        <w:sz w:val="16"/>
        <w:szCs w:val="16"/>
        <w:u w:val="none"/>
      </w:rPr>
      <w:t>Ver.: 01</w:t>
    </w:r>
    <w:bookmarkStart w:id="2" w:name="_GoBack"/>
    <w:bookmarkEnd w:id="2"/>
    <w:r w:rsidRPr="00511A22">
      <w:rPr>
        <w:rStyle w:val="Hyperlink"/>
        <w:rFonts w:ascii="Times New Roman" w:hAnsi="Times New Roman"/>
        <w:b/>
        <w:bCs/>
        <w:sz w:val="16"/>
        <w:szCs w:val="16"/>
        <w:u w:val="none"/>
      </w:rPr>
      <w:t xml:space="preserve">                   </w:t>
    </w:r>
    <w:r w:rsidR="00511A22">
      <w:rPr>
        <w:rStyle w:val="Hyperlink"/>
        <w:rFonts w:ascii="Times New Roman" w:hAnsi="Times New Roman"/>
        <w:b/>
        <w:bCs/>
        <w:sz w:val="16"/>
        <w:szCs w:val="16"/>
        <w:u w:val="none"/>
      </w:rPr>
      <w:t xml:space="preserve">                                         </w:t>
    </w:r>
    <w:r w:rsidRPr="00511A22">
      <w:rPr>
        <w:rStyle w:val="Hyperlink"/>
        <w:rFonts w:ascii="Times New Roman" w:hAnsi="Times New Roman"/>
        <w:b/>
        <w:bCs/>
        <w:sz w:val="16"/>
        <w:szCs w:val="16"/>
        <w:u w:val="none"/>
      </w:rPr>
      <w:t xml:space="preserve"> Effective Date: 1</w:t>
    </w:r>
    <w:r w:rsidR="00B41BDF" w:rsidRPr="00511A22">
      <w:rPr>
        <w:rStyle w:val="Hyperlink"/>
        <w:rFonts w:ascii="Times New Roman" w:hAnsi="Times New Roman"/>
        <w:b/>
        <w:bCs/>
        <w:sz w:val="16"/>
        <w:szCs w:val="16"/>
        <w:u w:val="none"/>
      </w:rPr>
      <w:t>6</w:t>
    </w:r>
    <w:r w:rsidRPr="00511A22">
      <w:rPr>
        <w:rStyle w:val="Hyperlink"/>
        <w:rFonts w:ascii="Times New Roman" w:hAnsi="Times New Roman"/>
        <w:b/>
        <w:bCs/>
        <w:sz w:val="16"/>
        <w:szCs w:val="16"/>
        <w:u w:val="none"/>
      </w:rPr>
      <w:t>/</w:t>
    </w:r>
    <w:r w:rsidR="00B41BDF" w:rsidRPr="00511A22">
      <w:rPr>
        <w:rStyle w:val="Hyperlink"/>
        <w:rFonts w:ascii="Times New Roman" w:hAnsi="Times New Roman"/>
        <w:b/>
        <w:bCs/>
        <w:sz w:val="16"/>
        <w:szCs w:val="16"/>
        <w:u w:val="none"/>
      </w:rPr>
      <w:t>10</w:t>
    </w:r>
    <w:r w:rsidRPr="00511A22">
      <w:rPr>
        <w:rStyle w:val="Hyperlink"/>
        <w:rFonts w:ascii="Times New Roman" w:hAnsi="Times New Roman"/>
        <w:b/>
        <w:bCs/>
        <w:sz w:val="16"/>
        <w:szCs w:val="16"/>
        <w:u w:val="none"/>
      </w:rPr>
      <w:t xml:space="preserve">/2024 </w:t>
    </w:r>
    <w:r w:rsidRPr="00511A22">
      <w:rPr>
        <w:rFonts w:ascii="Times New Roman" w:hAnsi="Times New Roman"/>
        <w:b/>
        <w:bCs/>
        <w:sz w:val="16"/>
        <w:szCs w:val="16"/>
      </w:rPr>
      <w:t xml:space="preserve">                  </w:t>
    </w:r>
    <w:r w:rsidR="00511A22">
      <w:rPr>
        <w:rFonts w:ascii="Times New Roman" w:hAnsi="Times New Roman"/>
        <w:b/>
        <w:bCs/>
        <w:sz w:val="16"/>
        <w:szCs w:val="16"/>
      </w:rPr>
      <w:t xml:space="preserve">                                                           </w:t>
    </w:r>
    <w:r w:rsidRPr="00511A22">
      <w:rPr>
        <w:rFonts w:ascii="Times New Roman" w:hAnsi="Times New Roman"/>
        <w:b/>
        <w:bCs/>
        <w:sz w:val="16"/>
        <w:szCs w:val="16"/>
      </w:rPr>
      <w:t xml:space="preserve">  </w:t>
    </w:r>
    <w:r w:rsidRPr="00511A22">
      <w:rPr>
        <w:rStyle w:val="Hyperlink"/>
        <w:rFonts w:ascii="Times New Roman" w:hAnsi="Times New Roman"/>
        <w:b/>
        <w:bCs/>
        <w:sz w:val="16"/>
        <w:szCs w:val="16"/>
        <w:u w:val="none"/>
      </w:rPr>
      <w:t xml:space="preserve">Page:  </w:t>
    </w:r>
    <w:r w:rsidRPr="00511A22">
      <w:rPr>
        <w:rStyle w:val="Hyperlink"/>
        <w:rFonts w:ascii="Times New Roman" w:hAnsi="Times New Roman"/>
        <w:b/>
        <w:bCs/>
        <w:sz w:val="16"/>
        <w:szCs w:val="16"/>
        <w:u w:val="none"/>
      </w:rPr>
      <w:fldChar w:fldCharType="begin"/>
    </w:r>
    <w:r w:rsidRPr="00511A22">
      <w:rPr>
        <w:rStyle w:val="Hyperlink"/>
        <w:rFonts w:ascii="Times New Roman" w:hAnsi="Times New Roman"/>
        <w:b/>
        <w:bCs/>
        <w:sz w:val="16"/>
        <w:szCs w:val="16"/>
        <w:u w:val="none"/>
      </w:rPr>
      <w:instrText xml:space="preserve"> PAGE </w:instrText>
    </w:r>
    <w:r w:rsidRPr="00511A22">
      <w:rPr>
        <w:rStyle w:val="Hyperlink"/>
        <w:rFonts w:ascii="Times New Roman" w:hAnsi="Times New Roman"/>
        <w:b/>
        <w:bCs/>
        <w:sz w:val="16"/>
        <w:szCs w:val="16"/>
        <w:u w:val="none"/>
      </w:rPr>
      <w:fldChar w:fldCharType="separate"/>
    </w:r>
    <w:r w:rsidR="00933DDC">
      <w:rPr>
        <w:rStyle w:val="Hyperlink"/>
        <w:rFonts w:ascii="Times New Roman" w:hAnsi="Times New Roman"/>
        <w:b/>
        <w:bCs/>
        <w:noProof/>
        <w:sz w:val="16"/>
        <w:szCs w:val="16"/>
        <w:u w:val="none"/>
      </w:rPr>
      <w:t>2</w:t>
    </w:r>
    <w:r w:rsidRPr="00511A22">
      <w:rPr>
        <w:rStyle w:val="Hyperlink"/>
        <w:rFonts w:ascii="Times New Roman" w:hAnsi="Times New Roman"/>
        <w:b/>
        <w:bCs/>
        <w:sz w:val="16"/>
        <w:szCs w:val="16"/>
        <w:u w:val="none"/>
      </w:rPr>
      <w:fldChar w:fldCharType="end"/>
    </w:r>
    <w:r w:rsidRPr="00511A22">
      <w:rPr>
        <w:rStyle w:val="Hyperlink"/>
        <w:rFonts w:ascii="Times New Roman" w:hAnsi="Times New Roman"/>
        <w:b/>
        <w:bCs/>
        <w:sz w:val="16"/>
        <w:szCs w:val="16"/>
        <w:u w:val="none"/>
      </w:rPr>
      <w:t>/</w:t>
    </w:r>
    <w:r w:rsidRPr="00511A22">
      <w:rPr>
        <w:rStyle w:val="Hyperlink"/>
        <w:rFonts w:ascii="Times New Roman" w:hAnsi="Times New Roman"/>
        <w:b/>
        <w:bCs/>
        <w:sz w:val="16"/>
        <w:szCs w:val="16"/>
        <w:u w:val="none"/>
      </w:rPr>
      <w:fldChar w:fldCharType="begin"/>
    </w:r>
    <w:r w:rsidRPr="00511A22">
      <w:rPr>
        <w:rStyle w:val="Hyperlink"/>
        <w:rFonts w:ascii="Times New Roman" w:hAnsi="Times New Roman"/>
        <w:b/>
        <w:bCs/>
        <w:sz w:val="16"/>
        <w:szCs w:val="16"/>
        <w:u w:val="none"/>
      </w:rPr>
      <w:instrText xml:space="preserve"> NUMPAGES </w:instrText>
    </w:r>
    <w:r w:rsidRPr="00511A22">
      <w:rPr>
        <w:rStyle w:val="Hyperlink"/>
        <w:rFonts w:ascii="Times New Roman" w:hAnsi="Times New Roman"/>
        <w:b/>
        <w:bCs/>
        <w:sz w:val="16"/>
        <w:szCs w:val="16"/>
        <w:u w:val="none"/>
      </w:rPr>
      <w:fldChar w:fldCharType="separate"/>
    </w:r>
    <w:r w:rsidR="00933DDC">
      <w:rPr>
        <w:rStyle w:val="Hyperlink"/>
        <w:rFonts w:ascii="Times New Roman" w:hAnsi="Times New Roman"/>
        <w:b/>
        <w:bCs/>
        <w:noProof/>
        <w:sz w:val="16"/>
        <w:szCs w:val="16"/>
        <w:u w:val="none"/>
      </w:rPr>
      <w:t>3</w:t>
    </w:r>
    <w:r w:rsidRPr="00511A22">
      <w:rPr>
        <w:rStyle w:val="Hyperlink"/>
        <w:rFonts w:ascii="Times New Roman" w:hAnsi="Times New Roman"/>
        <w:b/>
        <w:bCs/>
        <w:sz w:val="16"/>
        <w:szCs w:val="16"/>
        <w:u w:val="none"/>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22E1C" w14:textId="52745A25" w:rsidR="00317026" w:rsidRDefault="00317026">
    <w:pPr>
      <w:pStyle w:val="Footer"/>
    </w:pPr>
  </w:p>
  <w:p w14:paraId="07DF0142" w14:textId="4D8CB5C5" w:rsidR="001A18EE" w:rsidRPr="00511A22" w:rsidRDefault="001A18EE" w:rsidP="001A18EE">
    <w:pPr>
      <w:pStyle w:val="Footer"/>
      <w:pBdr>
        <w:top w:val="single" w:sz="4" w:space="1" w:color="auto"/>
      </w:pBdr>
      <w:tabs>
        <w:tab w:val="clear" w:pos="4320"/>
        <w:tab w:val="clear" w:pos="8640"/>
      </w:tabs>
      <w:rPr>
        <w:rFonts w:ascii="Times New Roman" w:hAnsi="Times New Roman"/>
        <w:b/>
        <w:bCs/>
        <w:color w:val="0000FF"/>
        <w:sz w:val="16"/>
        <w:szCs w:val="16"/>
      </w:rPr>
    </w:pPr>
    <w:r w:rsidRPr="00511A22">
      <w:rPr>
        <w:rStyle w:val="Hyperlink"/>
        <w:rFonts w:ascii="Times New Roman" w:hAnsi="Times New Roman"/>
        <w:b/>
        <w:bCs/>
        <w:sz w:val="16"/>
        <w:szCs w:val="16"/>
        <w:u w:val="none"/>
      </w:rPr>
      <w:t xml:space="preserve">F.19-P.09/ Ver.: 01                   </w:t>
    </w:r>
    <w:r>
      <w:rPr>
        <w:rStyle w:val="Hyperlink"/>
        <w:rFonts w:ascii="Times New Roman" w:hAnsi="Times New Roman"/>
        <w:b/>
        <w:bCs/>
        <w:sz w:val="16"/>
        <w:szCs w:val="16"/>
        <w:u w:val="none"/>
      </w:rPr>
      <w:t xml:space="preserve">                                         </w:t>
    </w:r>
    <w:r w:rsidRPr="00511A22">
      <w:rPr>
        <w:rStyle w:val="Hyperlink"/>
        <w:rFonts w:ascii="Times New Roman" w:hAnsi="Times New Roman"/>
        <w:b/>
        <w:bCs/>
        <w:sz w:val="16"/>
        <w:szCs w:val="16"/>
        <w:u w:val="none"/>
      </w:rPr>
      <w:t xml:space="preserve"> Effective Date: 16/10/2024 </w:t>
    </w:r>
    <w:r w:rsidRPr="00511A22">
      <w:rPr>
        <w:rFonts w:ascii="Times New Roman" w:hAnsi="Times New Roman"/>
        <w:b/>
        <w:bCs/>
        <w:sz w:val="16"/>
        <w:szCs w:val="16"/>
      </w:rPr>
      <w:t xml:space="preserve">                  </w:t>
    </w:r>
    <w:r>
      <w:rPr>
        <w:rFonts w:ascii="Times New Roman" w:hAnsi="Times New Roman"/>
        <w:b/>
        <w:bCs/>
        <w:sz w:val="16"/>
        <w:szCs w:val="16"/>
      </w:rPr>
      <w:t xml:space="preserve">                                                           </w:t>
    </w:r>
    <w:r w:rsidRPr="00511A22">
      <w:rPr>
        <w:rFonts w:ascii="Times New Roman" w:hAnsi="Times New Roman"/>
        <w:b/>
        <w:bCs/>
        <w:sz w:val="16"/>
        <w:szCs w:val="16"/>
      </w:rPr>
      <w:t xml:space="preserve">  </w:t>
    </w:r>
    <w:r w:rsidRPr="00511A22">
      <w:rPr>
        <w:rStyle w:val="Hyperlink"/>
        <w:rFonts w:ascii="Times New Roman" w:hAnsi="Times New Roman"/>
        <w:b/>
        <w:bCs/>
        <w:sz w:val="16"/>
        <w:szCs w:val="16"/>
        <w:u w:val="none"/>
      </w:rPr>
      <w:t xml:space="preserve">Page:  </w:t>
    </w:r>
    <w:r w:rsidRPr="00511A22">
      <w:rPr>
        <w:rStyle w:val="Hyperlink"/>
        <w:rFonts w:ascii="Times New Roman" w:hAnsi="Times New Roman"/>
        <w:b/>
        <w:bCs/>
        <w:sz w:val="16"/>
        <w:szCs w:val="16"/>
        <w:u w:val="none"/>
      </w:rPr>
      <w:fldChar w:fldCharType="begin"/>
    </w:r>
    <w:r w:rsidRPr="00511A22">
      <w:rPr>
        <w:rStyle w:val="Hyperlink"/>
        <w:rFonts w:ascii="Times New Roman" w:hAnsi="Times New Roman"/>
        <w:b/>
        <w:bCs/>
        <w:sz w:val="16"/>
        <w:szCs w:val="16"/>
        <w:u w:val="none"/>
      </w:rPr>
      <w:instrText xml:space="preserve"> PAGE </w:instrText>
    </w:r>
    <w:r w:rsidRPr="00511A22">
      <w:rPr>
        <w:rStyle w:val="Hyperlink"/>
        <w:rFonts w:ascii="Times New Roman" w:hAnsi="Times New Roman"/>
        <w:b/>
        <w:bCs/>
        <w:sz w:val="16"/>
        <w:szCs w:val="16"/>
        <w:u w:val="none"/>
      </w:rPr>
      <w:fldChar w:fldCharType="separate"/>
    </w:r>
    <w:r w:rsidR="00933DDC">
      <w:rPr>
        <w:rStyle w:val="Hyperlink"/>
        <w:rFonts w:ascii="Times New Roman" w:hAnsi="Times New Roman"/>
        <w:b/>
        <w:bCs/>
        <w:noProof/>
        <w:sz w:val="16"/>
        <w:szCs w:val="16"/>
        <w:u w:val="none"/>
      </w:rPr>
      <w:t>1</w:t>
    </w:r>
    <w:r w:rsidRPr="00511A22">
      <w:rPr>
        <w:rStyle w:val="Hyperlink"/>
        <w:rFonts w:ascii="Times New Roman" w:hAnsi="Times New Roman"/>
        <w:b/>
        <w:bCs/>
        <w:sz w:val="16"/>
        <w:szCs w:val="16"/>
        <w:u w:val="none"/>
      </w:rPr>
      <w:fldChar w:fldCharType="end"/>
    </w:r>
    <w:r w:rsidRPr="00511A22">
      <w:rPr>
        <w:rStyle w:val="Hyperlink"/>
        <w:rFonts w:ascii="Times New Roman" w:hAnsi="Times New Roman"/>
        <w:b/>
        <w:bCs/>
        <w:sz w:val="16"/>
        <w:szCs w:val="16"/>
        <w:u w:val="none"/>
      </w:rPr>
      <w:t>/</w:t>
    </w:r>
    <w:r w:rsidRPr="00511A22">
      <w:rPr>
        <w:rStyle w:val="Hyperlink"/>
        <w:rFonts w:ascii="Times New Roman" w:hAnsi="Times New Roman"/>
        <w:b/>
        <w:bCs/>
        <w:sz w:val="16"/>
        <w:szCs w:val="16"/>
        <w:u w:val="none"/>
      </w:rPr>
      <w:fldChar w:fldCharType="begin"/>
    </w:r>
    <w:r w:rsidRPr="00511A22">
      <w:rPr>
        <w:rStyle w:val="Hyperlink"/>
        <w:rFonts w:ascii="Times New Roman" w:hAnsi="Times New Roman"/>
        <w:b/>
        <w:bCs/>
        <w:sz w:val="16"/>
        <w:szCs w:val="16"/>
        <w:u w:val="none"/>
      </w:rPr>
      <w:instrText xml:space="preserve"> NUMPAGES </w:instrText>
    </w:r>
    <w:r w:rsidRPr="00511A22">
      <w:rPr>
        <w:rStyle w:val="Hyperlink"/>
        <w:rFonts w:ascii="Times New Roman" w:hAnsi="Times New Roman"/>
        <w:b/>
        <w:bCs/>
        <w:sz w:val="16"/>
        <w:szCs w:val="16"/>
        <w:u w:val="none"/>
      </w:rPr>
      <w:fldChar w:fldCharType="separate"/>
    </w:r>
    <w:r w:rsidR="00933DDC">
      <w:rPr>
        <w:rStyle w:val="Hyperlink"/>
        <w:rFonts w:ascii="Times New Roman" w:hAnsi="Times New Roman"/>
        <w:b/>
        <w:bCs/>
        <w:noProof/>
        <w:sz w:val="16"/>
        <w:szCs w:val="16"/>
        <w:u w:val="none"/>
      </w:rPr>
      <w:t>3</w:t>
    </w:r>
    <w:r w:rsidRPr="00511A22">
      <w:rPr>
        <w:rStyle w:val="Hyperlink"/>
        <w:rFonts w:ascii="Times New Roman" w:hAnsi="Times New Roman"/>
        <w:b/>
        <w:bCs/>
        <w:sz w:val="16"/>
        <w:szCs w:val="16"/>
        <w:u w:val="none"/>
      </w:rPr>
      <w:fldChar w:fldCharType="end"/>
    </w:r>
  </w:p>
  <w:p w14:paraId="25EE0224" w14:textId="276833A6" w:rsidR="0044797B" w:rsidRPr="00BA7290" w:rsidRDefault="0044797B" w:rsidP="002109E9">
    <w:pPr>
      <w:pStyle w:val="Footer"/>
      <w:pBdr>
        <w:top w:val="single" w:sz="4" w:space="1" w:color="auto"/>
      </w:pBdr>
      <w:tabs>
        <w:tab w:val="clear" w:pos="4320"/>
        <w:tab w:val="clear" w:pos="8640"/>
      </w:tabs>
      <w:jc w:val="right"/>
      <w:rPr>
        <w:rFonts w:ascii="Times New Roman" w:hAnsi="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10EF" w14:textId="77777777" w:rsidR="006D4D6F" w:rsidRDefault="006D4D6F">
      <w:r>
        <w:separator/>
      </w:r>
    </w:p>
  </w:footnote>
  <w:footnote w:type="continuationSeparator" w:id="0">
    <w:p w14:paraId="180DFEE9" w14:textId="77777777" w:rsidR="006D4D6F" w:rsidRDefault="006D4D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74C8" w14:textId="77777777" w:rsidR="001A18EE" w:rsidRDefault="001A18E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0F1A4" w14:textId="6290E74F" w:rsidR="0044797B" w:rsidRPr="0085724F" w:rsidRDefault="0007720F" w:rsidP="002E4BCE">
    <w:pPr>
      <w:pStyle w:val="Heading6"/>
      <w:pBdr>
        <w:bottom w:val="single" w:sz="4" w:space="1" w:color="auto"/>
      </w:pBdr>
      <w:spacing w:before="0"/>
      <w:jc w:val="left"/>
      <w:rPr>
        <w:i/>
        <w:sz w:val="16"/>
        <w:szCs w:val="16"/>
      </w:rPr>
    </w:pPr>
    <w:r w:rsidRPr="00BA7290">
      <w:rPr>
        <w:sz w:val="16"/>
        <w:szCs w:val="16"/>
      </w:rPr>
      <w:t>CTIC</w:t>
    </w:r>
    <w:r w:rsidRPr="00BA7290">
      <w:rPr>
        <w:sz w:val="16"/>
        <w:szCs w:val="16"/>
        <w:lang w:val="vi-VN"/>
      </w:rPr>
      <w:t xml:space="preserve"> </w:t>
    </w:r>
    <w:r w:rsidR="00B60EA0" w:rsidRPr="00BA7290">
      <w:rPr>
        <w:sz w:val="16"/>
        <w:szCs w:val="16"/>
        <w:lang w:val="vi-VN"/>
      </w:rPr>
      <w:t>VIETNAM</w:t>
    </w:r>
    <w:r w:rsidRPr="00BA7290">
      <w:rPr>
        <w:sz w:val="16"/>
        <w:szCs w:val="16"/>
        <w:lang w:val="vi-VN"/>
      </w:rPr>
      <w:t xml:space="preserve">   </w:t>
    </w:r>
    <w:r w:rsidR="0044797B" w:rsidRPr="00BA7290">
      <w:rPr>
        <w:sz w:val="16"/>
        <w:szCs w:val="16"/>
      </w:rPr>
      <w:tab/>
    </w:r>
    <w:r w:rsidR="0044797B" w:rsidRPr="00BA7290">
      <w:rPr>
        <w:sz w:val="16"/>
        <w:szCs w:val="16"/>
      </w:rPr>
      <w:tab/>
    </w:r>
    <w:r w:rsidR="0044797B" w:rsidRPr="00BA7290">
      <w:rPr>
        <w:sz w:val="16"/>
        <w:szCs w:val="16"/>
      </w:rPr>
      <w:tab/>
    </w:r>
    <w:r w:rsidR="0044797B" w:rsidRPr="00BA7290">
      <w:rPr>
        <w:sz w:val="16"/>
        <w:szCs w:val="16"/>
      </w:rPr>
      <w:tab/>
    </w:r>
    <w:r w:rsidR="0044797B" w:rsidRPr="00BA7290">
      <w:rPr>
        <w:sz w:val="16"/>
        <w:szCs w:val="16"/>
      </w:rPr>
      <w:tab/>
      <w:t xml:space="preserve">    </w:t>
    </w:r>
    <w:r w:rsidR="0044797B" w:rsidRPr="00BA7290">
      <w:rPr>
        <w:sz w:val="16"/>
        <w:szCs w:val="16"/>
      </w:rPr>
      <w:tab/>
    </w:r>
    <w:r w:rsidR="0044797B" w:rsidRPr="00BA7290">
      <w:rPr>
        <w:sz w:val="16"/>
        <w:szCs w:val="16"/>
      </w:rPr>
      <w:tab/>
      <w:t xml:space="preserve">                  </w:t>
    </w:r>
    <w:r w:rsidR="00D969A6" w:rsidRPr="00BA7290">
      <w:rPr>
        <w:sz w:val="16"/>
        <w:szCs w:val="16"/>
      </w:rPr>
      <w:tab/>
    </w:r>
    <w:r w:rsidR="00B60EA0" w:rsidRPr="00BA7290">
      <w:rPr>
        <w:sz w:val="16"/>
        <w:szCs w:val="16"/>
        <w:lang w:val="vi-VN"/>
      </w:rPr>
      <w:t xml:space="preserve">    </w:t>
    </w:r>
    <w:r w:rsidR="00BA7290">
      <w:rPr>
        <w:sz w:val="16"/>
        <w:szCs w:val="16"/>
        <w:lang w:val="vi-VN"/>
      </w:rP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0"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4551"/>
      <w:gridCol w:w="3998"/>
    </w:tblGrid>
    <w:tr w:rsidR="00401D36" w:rsidRPr="00431DDF" w14:paraId="6C683765" w14:textId="77777777" w:rsidTr="00CD679D">
      <w:trPr>
        <w:trHeight w:val="433"/>
      </w:trPr>
      <w:tc>
        <w:tcPr>
          <w:tcW w:w="905" w:type="pct"/>
          <w:vMerge w:val="restart"/>
          <w:vAlign w:val="center"/>
        </w:tcPr>
        <w:p w14:paraId="2A29572F" w14:textId="7CC5A36C" w:rsidR="00401D36" w:rsidRPr="00431DDF" w:rsidRDefault="00401D36" w:rsidP="00401D36">
          <w:pPr>
            <w:jc w:val="center"/>
            <w:rPr>
              <w:rFonts w:ascii="Arial" w:hAnsi="Arial" w:cs="Arial"/>
              <w:b/>
            </w:rPr>
          </w:pPr>
          <w:r w:rsidRPr="00431DDF">
            <w:rPr>
              <w:noProof/>
              <w:lang w:eastAsia="zh-CN"/>
            </w:rPr>
            <w:drawing>
              <wp:inline distT="0" distB="0" distL="0" distR="0" wp14:anchorId="683A9314" wp14:editId="07B9C4F5">
                <wp:extent cx="899160" cy="891540"/>
                <wp:effectExtent l="0" t="0" r="0" b="3810"/>
                <wp:docPr id="1888911813" name="Picture 1" descr="C:\Users\admin\AppData\Local\Temp\WXWorkCapture_16339171428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WXWorkCapture_1633917142807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1540"/>
                        </a:xfrm>
                        <a:prstGeom prst="rect">
                          <a:avLst/>
                        </a:prstGeom>
                        <a:noFill/>
                        <a:ln>
                          <a:noFill/>
                        </a:ln>
                      </pic:spPr>
                    </pic:pic>
                  </a:graphicData>
                </a:graphic>
              </wp:inline>
            </w:drawing>
          </w:r>
        </w:p>
      </w:tc>
      <w:tc>
        <w:tcPr>
          <w:tcW w:w="4095" w:type="pct"/>
          <w:gridSpan w:val="2"/>
          <w:tcBorders>
            <w:bottom w:val="single" w:sz="4" w:space="0" w:color="auto"/>
          </w:tcBorders>
          <w:vAlign w:val="center"/>
        </w:tcPr>
        <w:p w14:paraId="0F0275A7" w14:textId="77777777" w:rsidR="00401D36" w:rsidRPr="00431DDF" w:rsidRDefault="00401D36" w:rsidP="00401D36">
          <w:pPr>
            <w:pStyle w:val="Header"/>
            <w:jc w:val="center"/>
            <w:rPr>
              <w:rFonts w:ascii="Arial" w:hAnsi="Arial" w:cs="Arial"/>
              <w:b/>
            </w:rPr>
          </w:pPr>
          <w:r w:rsidRPr="00431DDF">
            <w:rPr>
              <w:rFonts w:ascii="Times" w:hAnsi="Times"/>
              <w:b/>
              <w:color w:val="FF0000"/>
            </w:rPr>
            <w:t>C</w:t>
          </w:r>
          <w:r w:rsidRPr="00431DDF">
            <w:rPr>
              <w:rFonts w:ascii="Times" w:hAnsi="Times"/>
              <w:b/>
              <w:color w:val="008C00"/>
            </w:rPr>
            <w:t>T</w:t>
          </w:r>
          <w:r w:rsidRPr="00431DDF">
            <w:rPr>
              <w:rFonts w:ascii="Times" w:hAnsi="Times"/>
              <w:b/>
              <w:color w:val="FF0000"/>
            </w:rPr>
            <w:t>I</w:t>
          </w:r>
          <w:r w:rsidRPr="00431DDF">
            <w:rPr>
              <w:rFonts w:ascii="Times" w:hAnsi="Times"/>
              <w:b/>
              <w:color w:val="008C00"/>
            </w:rPr>
            <w:t>C</w:t>
          </w:r>
          <w:r w:rsidRPr="00431DDF">
            <w:rPr>
              <w:rFonts w:ascii="Arial" w:hAnsi="Arial" w:cs="Arial"/>
              <w:b/>
            </w:rPr>
            <w:t xml:space="preserve"> VIETNAM COMPANY LIMITED</w:t>
          </w:r>
        </w:p>
      </w:tc>
    </w:tr>
    <w:tr w:rsidR="00401D36" w:rsidRPr="00431DDF" w14:paraId="34F14A54" w14:textId="77777777" w:rsidTr="00CD679D">
      <w:trPr>
        <w:trHeight w:val="359"/>
      </w:trPr>
      <w:tc>
        <w:tcPr>
          <w:tcW w:w="905" w:type="pct"/>
          <w:vMerge/>
          <w:tcBorders>
            <w:bottom w:val="single" w:sz="4" w:space="0" w:color="auto"/>
          </w:tcBorders>
          <w:vAlign w:val="center"/>
        </w:tcPr>
        <w:p w14:paraId="75221294" w14:textId="77777777" w:rsidR="00401D36" w:rsidRPr="00431DDF" w:rsidRDefault="00401D36" w:rsidP="00401D36">
          <w:pPr>
            <w:rPr>
              <w:rFonts w:ascii="Arial" w:hAnsi="Arial" w:cs="Arial"/>
              <w:b/>
            </w:rPr>
          </w:pPr>
        </w:p>
      </w:tc>
      <w:tc>
        <w:tcPr>
          <w:tcW w:w="2180" w:type="pct"/>
          <w:tcBorders>
            <w:bottom w:val="single" w:sz="4" w:space="0" w:color="auto"/>
          </w:tcBorders>
          <w:vAlign w:val="center"/>
        </w:tcPr>
        <w:p w14:paraId="372F9F64" w14:textId="77777777" w:rsidR="00401D36" w:rsidRPr="00431DDF" w:rsidRDefault="00401D36" w:rsidP="00401D36">
          <w:pPr>
            <w:spacing w:line="288" w:lineRule="auto"/>
            <w:jc w:val="both"/>
            <w:rPr>
              <w:rFonts w:ascii="Arial" w:hAnsi="Arial" w:cs="Arial"/>
              <w:b/>
              <w:i/>
              <w:sz w:val="18"/>
              <w:szCs w:val="18"/>
            </w:rPr>
          </w:pPr>
          <w:r w:rsidRPr="00431DDF">
            <w:rPr>
              <w:rFonts w:ascii="Arial" w:hAnsi="Arial" w:cs="Arial"/>
              <w:b/>
              <w:sz w:val="18"/>
              <w:szCs w:val="18"/>
            </w:rPr>
            <w:t xml:space="preserve">Website: </w:t>
          </w:r>
          <w:r w:rsidRPr="00431DDF">
            <w:rPr>
              <w:rFonts w:ascii="Arial" w:hAnsi="Arial" w:cs="Arial"/>
              <w:b/>
              <w:i/>
              <w:sz w:val="18"/>
              <w:szCs w:val="18"/>
            </w:rPr>
            <w:t xml:space="preserve"> </w:t>
          </w:r>
          <w:hyperlink r:id="rId2" w:history="1">
            <w:r w:rsidRPr="00431DDF">
              <w:rPr>
                <w:rStyle w:val="Hyperlink"/>
                <w:rFonts w:ascii="Arial" w:hAnsi="Arial" w:cs="Arial"/>
                <w:b/>
                <w:i/>
                <w:sz w:val="18"/>
                <w:szCs w:val="18"/>
              </w:rPr>
              <w:t>http://www.cticlab.com</w:t>
            </w:r>
          </w:hyperlink>
        </w:p>
      </w:tc>
      <w:tc>
        <w:tcPr>
          <w:tcW w:w="1916" w:type="pct"/>
          <w:vMerge w:val="restart"/>
          <w:vAlign w:val="center"/>
        </w:tcPr>
        <w:p w14:paraId="3902A143" w14:textId="77777777" w:rsidR="00401D36" w:rsidRPr="00431DDF" w:rsidRDefault="00401D36" w:rsidP="00401D36">
          <w:pPr>
            <w:tabs>
              <w:tab w:val="left" w:pos="540"/>
            </w:tabs>
            <w:spacing w:line="60" w:lineRule="atLeast"/>
            <w:rPr>
              <w:rFonts w:ascii="Arial" w:hAnsi="Arial" w:cs="Arial"/>
              <w:b/>
              <w:sz w:val="18"/>
              <w:szCs w:val="18"/>
            </w:rPr>
          </w:pPr>
          <w:r w:rsidRPr="00431DDF">
            <w:rPr>
              <w:rFonts w:ascii="Arial" w:hAnsi="Arial" w:cs="Arial"/>
              <w:b/>
              <w:sz w:val="18"/>
              <w:szCs w:val="18"/>
            </w:rPr>
            <w:t>Email: info@cticlab.com</w:t>
          </w:r>
        </w:p>
      </w:tc>
    </w:tr>
    <w:tr w:rsidR="00401D36" w:rsidRPr="00431DDF" w14:paraId="1E9D8FB6" w14:textId="77777777" w:rsidTr="00CD679D">
      <w:trPr>
        <w:trHeight w:val="341"/>
      </w:trPr>
      <w:tc>
        <w:tcPr>
          <w:tcW w:w="905" w:type="pct"/>
          <w:vMerge/>
          <w:tcBorders>
            <w:bottom w:val="single" w:sz="4" w:space="0" w:color="auto"/>
          </w:tcBorders>
          <w:vAlign w:val="center"/>
        </w:tcPr>
        <w:p w14:paraId="27BD3AD4" w14:textId="77777777" w:rsidR="00401D36" w:rsidRPr="00431DDF" w:rsidRDefault="00401D36" w:rsidP="00401D36">
          <w:pPr>
            <w:rPr>
              <w:rFonts w:ascii="Arial" w:hAnsi="Arial" w:cs="Arial"/>
              <w:b/>
            </w:rPr>
          </w:pPr>
        </w:p>
      </w:tc>
      <w:tc>
        <w:tcPr>
          <w:tcW w:w="2180" w:type="pct"/>
          <w:tcBorders>
            <w:bottom w:val="single" w:sz="4" w:space="0" w:color="auto"/>
          </w:tcBorders>
          <w:vAlign w:val="center"/>
        </w:tcPr>
        <w:p w14:paraId="2186A757" w14:textId="77777777" w:rsidR="00401D36" w:rsidRPr="00431DDF" w:rsidRDefault="00401D36" w:rsidP="00401D36">
          <w:pPr>
            <w:rPr>
              <w:rFonts w:ascii="Arial" w:hAnsi="Arial" w:cs="Arial"/>
              <w:b/>
              <w:sz w:val="18"/>
              <w:szCs w:val="18"/>
            </w:rPr>
          </w:pPr>
          <w:r w:rsidRPr="00431DDF">
            <w:rPr>
              <w:rFonts w:ascii="Arial" w:hAnsi="Arial" w:cs="Arial"/>
              <w:b/>
              <w:sz w:val="18"/>
              <w:szCs w:val="18"/>
            </w:rPr>
            <w:t>Tel: +84-225-3880.588       Fax: +84-225-3880.589</w:t>
          </w:r>
        </w:p>
      </w:tc>
      <w:tc>
        <w:tcPr>
          <w:tcW w:w="1916" w:type="pct"/>
          <w:vMerge/>
          <w:tcBorders>
            <w:bottom w:val="single" w:sz="4" w:space="0" w:color="auto"/>
          </w:tcBorders>
          <w:vAlign w:val="center"/>
        </w:tcPr>
        <w:p w14:paraId="45CE83A8" w14:textId="77777777" w:rsidR="00401D36" w:rsidRPr="00431DDF" w:rsidRDefault="00401D36" w:rsidP="00401D36">
          <w:pPr>
            <w:spacing w:line="60" w:lineRule="atLeast"/>
            <w:rPr>
              <w:rFonts w:ascii="Arial" w:hAnsi="Arial" w:cs="Arial"/>
              <w:b/>
              <w:sz w:val="18"/>
              <w:szCs w:val="18"/>
            </w:rPr>
          </w:pPr>
        </w:p>
      </w:tc>
    </w:tr>
    <w:tr w:rsidR="00401D36" w:rsidRPr="00431DDF" w14:paraId="360D52A2" w14:textId="77777777" w:rsidTr="00CD679D">
      <w:trPr>
        <w:trHeight w:val="501"/>
      </w:trPr>
      <w:tc>
        <w:tcPr>
          <w:tcW w:w="905" w:type="pct"/>
          <w:vMerge/>
          <w:tcBorders>
            <w:bottom w:val="single" w:sz="4" w:space="0" w:color="auto"/>
          </w:tcBorders>
          <w:vAlign w:val="center"/>
        </w:tcPr>
        <w:p w14:paraId="1D9EFE21" w14:textId="77777777" w:rsidR="00401D36" w:rsidRPr="00431DDF" w:rsidRDefault="00401D36" w:rsidP="00401D36">
          <w:pPr>
            <w:rPr>
              <w:rFonts w:ascii="Arial" w:hAnsi="Arial" w:cs="Arial"/>
              <w:b/>
            </w:rPr>
          </w:pPr>
        </w:p>
      </w:tc>
      <w:tc>
        <w:tcPr>
          <w:tcW w:w="4095" w:type="pct"/>
          <w:gridSpan w:val="2"/>
          <w:tcBorders>
            <w:bottom w:val="single" w:sz="4" w:space="0" w:color="auto"/>
          </w:tcBorders>
          <w:vAlign w:val="center"/>
        </w:tcPr>
        <w:p w14:paraId="7787F6A0" w14:textId="77777777" w:rsidR="00401D36" w:rsidRPr="00431DDF" w:rsidRDefault="00401D36" w:rsidP="00401D36">
          <w:pPr>
            <w:pStyle w:val="Header"/>
            <w:rPr>
              <w:rFonts w:ascii="Arial" w:hAnsi="Arial" w:cs="Arial"/>
              <w:b/>
              <w:sz w:val="18"/>
              <w:szCs w:val="18"/>
            </w:rPr>
          </w:pPr>
          <w:r w:rsidRPr="00431DDF">
            <w:rPr>
              <w:rFonts w:ascii="Arial" w:hAnsi="Arial" w:cs="Arial"/>
              <w:b/>
              <w:sz w:val="18"/>
              <w:szCs w:val="18"/>
            </w:rPr>
            <w:t>Office: No.103G1, Pham Van Dong, Anh Dung, Duong Kinh, Hai Phong, Vietnam.</w:t>
          </w:r>
        </w:p>
      </w:tc>
    </w:tr>
  </w:tbl>
  <w:p w14:paraId="1BAC5497" w14:textId="77777777" w:rsidR="0044797B" w:rsidRPr="00A95645" w:rsidRDefault="0044797B" w:rsidP="00A95645">
    <w:pPr>
      <w:pStyle w:val="Header"/>
      <w:pBdr>
        <w:bottom w:val="single" w:sz="4" w:space="1" w:color="auto"/>
      </w:pBdr>
      <w:jc w:val="center"/>
      <w:rPr>
        <w:rFonts w:ascii="Times New Roman" w:hAnsi="Times New Roman"/>
        <w:b/>
        <w:sz w:val="4"/>
        <w:szCs w:val="4"/>
      </w:rPr>
    </w:pPr>
  </w:p>
  <w:p w14:paraId="3D35EE96" w14:textId="77777777" w:rsidR="0044797B" w:rsidRPr="000C6748" w:rsidRDefault="0044797B" w:rsidP="000C67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1CA"/>
    <w:multiLevelType w:val="hybridMultilevel"/>
    <w:tmpl w:val="AD38BEDA"/>
    <w:lvl w:ilvl="0" w:tplc="4CEA1F6A">
      <w:start w:val="1"/>
      <w:numFmt w:val="decimal"/>
      <w:lvlText w:val="(%1)."/>
      <w:lvlJc w:val="left"/>
      <w:pPr>
        <w:tabs>
          <w:tab w:val="num" w:pos="1803"/>
        </w:tabs>
        <w:ind w:left="1803" w:hanging="454"/>
      </w:pPr>
      <w:rPr>
        <w:rFonts w:hint="default"/>
      </w:rPr>
    </w:lvl>
    <w:lvl w:ilvl="1" w:tplc="04090019" w:tentative="1">
      <w:start w:val="1"/>
      <w:numFmt w:val="lowerLetter"/>
      <w:lvlText w:val="%2."/>
      <w:lvlJc w:val="left"/>
      <w:pPr>
        <w:tabs>
          <w:tab w:val="num" w:pos="2789"/>
        </w:tabs>
        <w:ind w:left="2789" w:hanging="360"/>
      </w:pPr>
    </w:lvl>
    <w:lvl w:ilvl="2" w:tplc="0409001B" w:tentative="1">
      <w:start w:val="1"/>
      <w:numFmt w:val="lowerRoman"/>
      <w:lvlText w:val="%3."/>
      <w:lvlJc w:val="right"/>
      <w:pPr>
        <w:tabs>
          <w:tab w:val="num" w:pos="3509"/>
        </w:tabs>
        <w:ind w:left="3509" w:hanging="180"/>
      </w:pPr>
    </w:lvl>
    <w:lvl w:ilvl="3" w:tplc="0409000F" w:tentative="1">
      <w:start w:val="1"/>
      <w:numFmt w:val="decimal"/>
      <w:lvlText w:val="%4."/>
      <w:lvlJc w:val="left"/>
      <w:pPr>
        <w:tabs>
          <w:tab w:val="num" w:pos="4229"/>
        </w:tabs>
        <w:ind w:left="4229" w:hanging="360"/>
      </w:pPr>
    </w:lvl>
    <w:lvl w:ilvl="4" w:tplc="04090019" w:tentative="1">
      <w:start w:val="1"/>
      <w:numFmt w:val="lowerLetter"/>
      <w:lvlText w:val="%5."/>
      <w:lvlJc w:val="left"/>
      <w:pPr>
        <w:tabs>
          <w:tab w:val="num" w:pos="4949"/>
        </w:tabs>
        <w:ind w:left="4949" w:hanging="360"/>
      </w:pPr>
    </w:lvl>
    <w:lvl w:ilvl="5" w:tplc="0409001B" w:tentative="1">
      <w:start w:val="1"/>
      <w:numFmt w:val="lowerRoman"/>
      <w:lvlText w:val="%6."/>
      <w:lvlJc w:val="right"/>
      <w:pPr>
        <w:tabs>
          <w:tab w:val="num" w:pos="5669"/>
        </w:tabs>
        <w:ind w:left="5669" w:hanging="180"/>
      </w:pPr>
    </w:lvl>
    <w:lvl w:ilvl="6" w:tplc="0409000F" w:tentative="1">
      <w:start w:val="1"/>
      <w:numFmt w:val="decimal"/>
      <w:lvlText w:val="%7."/>
      <w:lvlJc w:val="left"/>
      <w:pPr>
        <w:tabs>
          <w:tab w:val="num" w:pos="6389"/>
        </w:tabs>
        <w:ind w:left="6389" w:hanging="360"/>
      </w:pPr>
    </w:lvl>
    <w:lvl w:ilvl="7" w:tplc="04090019" w:tentative="1">
      <w:start w:val="1"/>
      <w:numFmt w:val="lowerLetter"/>
      <w:lvlText w:val="%8."/>
      <w:lvlJc w:val="left"/>
      <w:pPr>
        <w:tabs>
          <w:tab w:val="num" w:pos="7109"/>
        </w:tabs>
        <w:ind w:left="7109" w:hanging="360"/>
      </w:pPr>
    </w:lvl>
    <w:lvl w:ilvl="8" w:tplc="0409001B" w:tentative="1">
      <w:start w:val="1"/>
      <w:numFmt w:val="lowerRoman"/>
      <w:lvlText w:val="%9."/>
      <w:lvlJc w:val="right"/>
      <w:pPr>
        <w:tabs>
          <w:tab w:val="num" w:pos="7829"/>
        </w:tabs>
        <w:ind w:left="7829" w:hanging="180"/>
      </w:pPr>
    </w:lvl>
  </w:abstractNum>
  <w:abstractNum w:abstractNumId="1" w15:restartNumberingAfterBreak="0">
    <w:nsid w:val="0AED5F75"/>
    <w:multiLevelType w:val="hybridMultilevel"/>
    <w:tmpl w:val="C562B4BE"/>
    <w:lvl w:ilvl="0" w:tplc="F83CC142">
      <w:start w:val="1"/>
      <w:numFmt w:val="decimal"/>
      <w:lvlText w:val="%1."/>
      <w:lvlJc w:val="left"/>
      <w:pPr>
        <w:tabs>
          <w:tab w:val="num" w:pos="567"/>
        </w:tabs>
        <w:ind w:left="567" w:hanging="567"/>
      </w:pPr>
      <w:rPr>
        <w:rFonts w:ascii="Times New Roman" w:hAnsi="Times New Roman" w:hint="default"/>
        <w:b/>
        <w:i w:val="0"/>
        <w:sz w:val="24"/>
        <w:szCs w:val="24"/>
      </w:rPr>
    </w:lvl>
    <w:lvl w:ilvl="1" w:tplc="7DDCFD46">
      <w:start w:val="1"/>
      <w:numFmt w:val="decimal"/>
      <w:lvlText w:val="4.%2."/>
      <w:lvlJc w:val="left"/>
      <w:pPr>
        <w:tabs>
          <w:tab w:val="num" w:pos="567"/>
        </w:tabs>
        <w:ind w:left="567" w:hanging="567"/>
      </w:pPr>
      <w:rPr>
        <w:rFonts w:hint="default"/>
        <w:b/>
        <w:i w:val="0"/>
        <w:iCs w:val="0"/>
        <w:sz w:val="24"/>
        <w:szCs w:val="24"/>
      </w:rPr>
    </w:lvl>
    <w:lvl w:ilvl="2" w:tplc="E856CCA2">
      <w:start w:val="1"/>
      <w:numFmt w:val="bullet"/>
      <w:lvlText w:val=""/>
      <w:lvlJc w:val="left"/>
      <w:pPr>
        <w:tabs>
          <w:tab w:val="num" w:pos="567"/>
        </w:tabs>
        <w:ind w:left="0" w:firstLine="0"/>
      </w:pPr>
      <w:rPr>
        <w:rFonts w:ascii="Symbol" w:hAnsi="Symbol" w:hint="default"/>
        <w:b/>
        <w:i w:val="0"/>
        <w:sz w:val="24"/>
        <w:szCs w:val="24"/>
      </w:rPr>
    </w:lvl>
    <w:lvl w:ilvl="3" w:tplc="ABB0F928">
      <w:start w:val="1"/>
      <w:numFmt w:val="bullet"/>
      <w:lvlText w:val=""/>
      <w:lvlJc w:val="left"/>
      <w:pPr>
        <w:tabs>
          <w:tab w:val="num" w:pos="1134"/>
        </w:tabs>
        <w:ind w:left="1134" w:hanging="567"/>
      </w:pPr>
      <w:rPr>
        <w:rFonts w:ascii="Symbol" w:hAnsi="Symbol" w:hint="default"/>
        <w:b w:val="0"/>
        <w:i w:val="0"/>
        <w:sz w:val="26"/>
        <w:szCs w:val="26"/>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65D755C"/>
    <w:multiLevelType w:val="hybridMultilevel"/>
    <w:tmpl w:val="B900D07A"/>
    <w:lvl w:ilvl="0" w:tplc="DB3038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9F36B56"/>
    <w:multiLevelType w:val="hybridMultilevel"/>
    <w:tmpl w:val="FD5A297A"/>
    <w:lvl w:ilvl="0" w:tplc="44246F8A">
      <w:start w:val="1"/>
      <w:numFmt w:val="bullet"/>
      <w:lvlText w:val=""/>
      <w:lvlJc w:val="left"/>
      <w:pPr>
        <w:tabs>
          <w:tab w:val="num" w:pos="2007"/>
        </w:tabs>
        <w:ind w:left="2007" w:hanging="567"/>
      </w:pPr>
      <w:rPr>
        <w:rFonts w:ascii="Symbol" w:hAnsi="Symbol" w:hint="default"/>
        <w:b w:val="0"/>
        <w:i w:val="0"/>
        <w:color w:val="auto"/>
        <w:sz w:val="16"/>
        <w:szCs w:val="16"/>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C972732"/>
    <w:multiLevelType w:val="hybridMultilevel"/>
    <w:tmpl w:val="11949732"/>
    <w:lvl w:ilvl="0" w:tplc="B0A0730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2C83F28"/>
    <w:multiLevelType w:val="hybridMultilevel"/>
    <w:tmpl w:val="26062F20"/>
    <w:lvl w:ilvl="0" w:tplc="A2DE9900">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3"/>
  </w:num>
  <w:num w:numId="3">
    <w:abstractNumId w:val="1"/>
  </w:num>
  <w:num w:numId="4">
    <w:abstractNumId w:val="4"/>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D8"/>
    <w:rsid w:val="00003C9F"/>
    <w:rsid w:val="0000637A"/>
    <w:rsid w:val="00013301"/>
    <w:rsid w:val="00016BA5"/>
    <w:rsid w:val="00025414"/>
    <w:rsid w:val="00030FB3"/>
    <w:rsid w:val="00033425"/>
    <w:rsid w:val="00036276"/>
    <w:rsid w:val="0003665C"/>
    <w:rsid w:val="00037016"/>
    <w:rsid w:val="00042A5F"/>
    <w:rsid w:val="00042E60"/>
    <w:rsid w:val="0004408C"/>
    <w:rsid w:val="00052908"/>
    <w:rsid w:val="0005338A"/>
    <w:rsid w:val="0005429D"/>
    <w:rsid w:val="00056738"/>
    <w:rsid w:val="00060809"/>
    <w:rsid w:val="0006117A"/>
    <w:rsid w:val="0006252B"/>
    <w:rsid w:val="000625D7"/>
    <w:rsid w:val="000634F6"/>
    <w:rsid w:val="00064DC2"/>
    <w:rsid w:val="00073D01"/>
    <w:rsid w:val="00074374"/>
    <w:rsid w:val="0007720F"/>
    <w:rsid w:val="000813FC"/>
    <w:rsid w:val="00082786"/>
    <w:rsid w:val="000909EC"/>
    <w:rsid w:val="0009380B"/>
    <w:rsid w:val="00093C39"/>
    <w:rsid w:val="000960E9"/>
    <w:rsid w:val="00096A79"/>
    <w:rsid w:val="000970C2"/>
    <w:rsid w:val="000A2FAA"/>
    <w:rsid w:val="000A5FF7"/>
    <w:rsid w:val="000A6E75"/>
    <w:rsid w:val="000B14DE"/>
    <w:rsid w:val="000B592F"/>
    <w:rsid w:val="000C195B"/>
    <w:rsid w:val="000C2554"/>
    <w:rsid w:val="000C6748"/>
    <w:rsid w:val="000D0AD6"/>
    <w:rsid w:val="000D127A"/>
    <w:rsid w:val="000D1C65"/>
    <w:rsid w:val="000D46DA"/>
    <w:rsid w:val="000D515C"/>
    <w:rsid w:val="001070BD"/>
    <w:rsid w:val="00110563"/>
    <w:rsid w:val="001109F1"/>
    <w:rsid w:val="00111386"/>
    <w:rsid w:val="001121E1"/>
    <w:rsid w:val="0011248B"/>
    <w:rsid w:val="0011259C"/>
    <w:rsid w:val="00115B93"/>
    <w:rsid w:val="00117F71"/>
    <w:rsid w:val="001301E4"/>
    <w:rsid w:val="001310B1"/>
    <w:rsid w:val="0013268C"/>
    <w:rsid w:val="0013325E"/>
    <w:rsid w:val="00145AC1"/>
    <w:rsid w:val="00150954"/>
    <w:rsid w:val="0015181F"/>
    <w:rsid w:val="00151ABA"/>
    <w:rsid w:val="001542A2"/>
    <w:rsid w:val="00155DCF"/>
    <w:rsid w:val="00156618"/>
    <w:rsid w:val="001602BF"/>
    <w:rsid w:val="001655FB"/>
    <w:rsid w:val="00170EC8"/>
    <w:rsid w:val="001724E4"/>
    <w:rsid w:val="00173214"/>
    <w:rsid w:val="001737F2"/>
    <w:rsid w:val="00176CC5"/>
    <w:rsid w:val="00177F09"/>
    <w:rsid w:val="0018323F"/>
    <w:rsid w:val="0018614C"/>
    <w:rsid w:val="00186C7D"/>
    <w:rsid w:val="00187BD4"/>
    <w:rsid w:val="00187D4B"/>
    <w:rsid w:val="00191273"/>
    <w:rsid w:val="0019309E"/>
    <w:rsid w:val="00193D0E"/>
    <w:rsid w:val="00193FF5"/>
    <w:rsid w:val="0019731A"/>
    <w:rsid w:val="001A18EE"/>
    <w:rsid w:val="001A54F5"/>
    <w:rsid w:val="001B2F86"/>
    <w:rsid w:val="001B7E51"/>
    <w:rsid w:val="001C3244"/>
    <w:rsid w:val="001C5CD9"/>
    <w:rsid w:val="001D22E5"/>
    <w:rsid w:val="001D6D0E"/>
    <w:rsid w:val="001E021D"/>
    <w:rsid w:val="001E0B65"/>
    <w:rsid w:val="001E348D"/>
    <w:rsid w:val="001E4D6A"/>
    <w:rsid w:val="001E630D"/>
    <w:rsid w:val="001E673F"/>
    <w:rsid w:val="001E7DBD"/>
    <w:rsid w:val="001F0962"/>
    <w:rsid w:val="00201B42"/>
    <w:rsid w:val="002109E9"/>
    <w:rsid w:val="00213328"/>
    <w:rsid w:val="0021661E"/>
    <w:rsid w:val="002171A9"/>
    <w:rsid w:val="00220A8C"/>
    <w:rsid w:val="002222B9"/>
    <w:rsid w:val="00223C84"/>
    <w:rsid w:val="0022405C"/>
    <w:rsid w:val="00225623"/>
    <w:rsid w:val="00227156"/>
    <w:rsid w:val="002325AE"/>
    <w:rsid w:val="00237E27"/>
    <w:rsid w:val="002463FC"/>
    <w:rsid w:val="0024708E"/>
    <w:rsid w:val="00250F8B"/>
    <w:rsid w:val="00255E97"/>
    <w:rsid w:val="002641D5"/>
    <w:rsid w:val="00266E83"/>
    <w:rsid w:val="00270A0F"/>
    <w:rsid w:val="00280463"/>
    <w:rsid w:val="00281642"/>
    <w:rsid w:val="00281D61"/>
    <w:rsid w:val="00282242"/>
    <w:rsid w:val="0028254A"/>
    <w:rsid w:val="00284287"/>
    <w:rsid w:val="00284D67"/>
    <w:rsid w:val="002878D2"/>
    <w:rsid w:val="0029003D"/>
    <w:rsid w:val="002925B6"/>
    <w:rsid w:val="00294BE4"/>
    <w:rsid w:val="00294E8B"/>
    <w:rsid w:val="002964ED"/>
    <w:rsid w:val="00297A60"/>
    <w:rsid w:val="002A3FD6"/>
    <w:rsid w:val="002A441D"/>
    <w:rsid w:val="002A4988"/>
    <w:rsid w:val="002B0FCF"/>
    <w:rsid w:val="002B26AB"/>
    <w:rsid w:val="002B2E29"/>
    <w:rsid w:val="002B61E3"/>
    <w:rsid w:val="002C011D"/>
    <w:rsid w:val="002C2F1D"/>
    <w:rsid w:val="002C3411"/>
    <w:rsid w:val="002C46F4"/>
    <w:rsid w:val="002C4EF4"/>
    <w:rsid w:val="002C5AF4"/>
    <w:rsid w:val="002C6911"/>
    <w:rsid w:val="002D3640"/>
    <w:rsid w:val="002E01C1"/>
    <w:rsid w:val="002E42BC"/>
    <w:rsid w:val="002E4BCE"/>
    <w:rsid w:val="002E4C44"/>
    <w:rsid w:val="002E5F2B"/>
    <w:rsid w:val="002F5304"/>
    <w:rsid w:val="002F5D6A"/>
    <w:rsid w:val="002F6F48"/>
    <w:rsid w:val="002F7EB0"/>
    <w:rsid w:val="00303ED8"/>
    <w:rsid w:val="00305448"/>
    <w:rsid w:val="00305F7A"/>
    <w:rsid w:val="0031057B"/>
    <w:rsid w:val="00317026"/>
    <w:rsid w:val="00333111"/>
    <w:rsid w:val="0033342B"/>
    <w:rsid w:val="003342E7"/>
    <w:rsid w:val="00335D7E"/>
    <w:rsid w:val="00336297"/>
    <w:rsid w:val="00336BE2"/>
    <w:rsid w:val="0033795D"/>
    <w:rsid w:val="00340B25"/>
    <w:rsid w:val="00343653"/>
    <w:rsid w:val="00345C07"/>
    <w:rsid w:val="00367DDB"/>
    <w:rsid w:val="003704F0"/>
    <w:rsid w:val="00373729"/>
    <w:rsid w:val="003750F2"/>
    <w:rsid w:val="00377899"/>
    <w:rsid w:val="00382C39"/>
    <w:rsid w:val="00386097"/>
    <w:rsid w:val="00390BE5"/>
    <w:rsid w:val="003955DF"/>
    <w:rsid w:val="003956E0"/>
    <w:rsid w:val="003A1C3E"/>
    <w:rsid w:val="003A3681"/>
    <w:rsid w:val="003A3EF5"/>
    <w:rsid w:val="003A648E"/>
    <w:rsid w:val="003A74AA"/>
    <w:rsid w:val="003A77BB"/>
    <w:rsid w:val="003B4C6E"/>
    <w:rsid w:val="003C10C9"/>
    <w:rsid w:val="003C168F"/>
    <w:rsid w:val="003C4198"/>
    <w:rsid w:val="003C4F4C"/>
    <w:rsid w:val="003D427C"/>
    <w:rsid w:val="003D497F"/>
    <w:rsid w:val="003E0359"/>
    <w:rsid w:val="003E55E4"/>
    <w:rsid w:val="003E7D11"/>
    <w:rsid w:val="003F1CC7"/>
    <w:rsid w:val="003F34B6"/>
    <w:rsid w:val="003F3FA4"/>
    <w:rsid w:val="003F65D7"/>
    <w:rsid w:val="00401D36"/>
    <w:rsid w:val="0040357B"/>
    <w:rsid w:val="004061F0"/>
    <w:rsid w:val="0041221D"/>
    <w:rsid w:val="004127C2"/>
    <w:rsid w:val="004128E7"/>
    <w:rsid w:val="0041364A"/>
    <w:rsid w:val="00416F2C"/>
    <w:rsid w:val="004234B5"/>
    <w:rsid w:val="00425C49"/>
    <w:rsid w:val="004266C9"/>
    <w:rsid w:val="004271A1"/>
    <w:rsid w:val="00431550"/>
    <w:rsid w:val="004315D2"/>
    <w:rsid w:val="0043332F"/>
    <w:rsid w:val="00433F44"/>
    <w:rsid w:val="00434E50"/>
    <w:rsid w:val="0043562E"/>
    <w:rsid w:val="00436A16"/>
    <w:rsid w:val="00437E66"/>
    <w:rsid w:val="00442A7A"/>
    <w:rsid w:val="00444518"/>
    <w:rsid w:val="004450F0"/>
    <w:rsid w:val="0044677D"/>
    <w:rsid w:val="0044797B"/>
    <w:rsid w:val="00450EE9"/>
    <w:rsid w:val="004514F4"/>
    <w:rsid w:val="004518B3"/>
    <w:rsid w:val="0045262C"/>
    <w:rsid w:val="00452ABC"/>
    <w:rsid w:val="00453A6C"/>
    <w:rsid w:val="0045419E"/>
    <w:rsid w:val="00463714"/>
    <w:rsid w:val="004659E5"/>
    <w:rsid w:val="0047236C"/>
    <w:rsid w:val="00477324"/>
    <w:rsid w:val="00483730"/>
    <w:rsid w:val="00483DCB"/>
    <w:rsid w:val="00483E78"/>
    <w:rsid w:val="0048632C"/>
    <w:rsid w:val="00486E17"/>
    <w:rsid w:val="00487BEF"/>
    <w:rsid w:val="00487DB1"/>
    <w:rsid w:val="00490E5B"/>
    <w:rsid w:val="004953D4"/>
    <w:rsid w:val="004959A6"/>
    <w:rsid w:val="0049680F"/>
    <w:rsid w:val="004A05D0"/>
    <w:rsid w:val="004A3108"/>
    <w:rsid w:val="004A4B97"/>
    <w:rsid w:val="004A6997"/>
    <w:rsid w:val="004B36F8"/>
    <w:rsid w:val="004B3C56"/>
    <w:rsid w:val="004B7517"/>
    <w:rsid w:val="004C1B3D"/>
    <w:rsid w:val="004C399B"/>
    <w:rsid w:val="004C4287"/>
    <w:rsid w:val="004C6269"/>
    <w:rsid w:val="004D2042"/>
    <w:rsid w:val="004D5795"/>
    <w:rsid w:val="004D6A9D"/>
    <w:rsid w:val="004E3441"/>
    <w:rsid w:val="004E50DD"/>
    <w:rsid w:val="004E5B07"/>
    <w:rsid w:val="004E7A83"/>
    <w:rsid w:val="004F0851"/>
    <w:rsid w:val="004F1286"/>
    <w:rsid w:val="004F1A56"/>
    <w:rsid w:val="00502BF7"/>
    <w:rsid w:val="00506F65"/>
    <w:rsid w:val="0051044B"/>
    <w:rsid w:val="00511A22"/>
    <w:rsid w:val="00511C1F"/>
    <w:rsid w:val="0051216C"/>
    <w:rsid w:val="005165B2"/>
    <w:rsid w:val="005305B9"/>
    <w:rsid w:val="005342EF"/>
    <w:rsid w:val="00541111"/>
    <w:rsid w:val="0054159D"/>
    <w:rsid w:val="00541982"/>
    <w:rsid w:val="00541F16"/>
    <w:rsid w:val="00542422"/>
    <w:rsid w:val="005448A0"/>
    <w:rsid w:val="00545745"/>
    <w:rsid w:val="00545792"/>
    <w:rsid w:val="00551377"/>
    <w:rsid w:val="00553617"/>
    <w:rsid w:val="005564F5"/>
    <w:rsid w:val="00561338"/>
    <w:rsid w:val="0056566E"/>
    <w:rsid w:val="00572201"/>
    <w:rsid w:val="0057257E"/>
    <w:rsid w:val="00573462"/>
    <w:rsid w:val="00574328"/>
    <w:rsid w:val="0057503E"/>
    <w:rsid w:val="00575146"/>
    <w:rsid w:val="00575AB4"/>
    <w:rsid w:val="00576D15"/>
    <w:rsid w:val="005805BD"/>
    <w:rsid w:val="005829EF"/>
    <w:rsid w:val="005848A9"/>
    <w:rsid w:val="00585A5A"/>
    <w:rsid w:val="00594765"/>
    <w:rsid w:val="005951CE"/>
    <w:rsid w:val="005A0679"/>
    <w:rsid w:val="005A1035"/>
    <w:rsid w:val="005B0435"/>
    <w:rsid w:val="005B212A"/>
    <w:rsid w:val="005B23A6"/>
    <w:rsid w:val="005B25E3"/>
    <w:rsid w:val="005B5B9E"/>
    <w:rsid w:val="005B71A1"/>
    <w:rsid w:val="005B7250"/>
    <w:rsid w:val="005C3B82"/>
    <w:rsid w:val="005C52C6"/>
    <w:rsid w:val="005C601C"/>
    <w:rsid w:val="005C6330"/>
    <w:rsid w:val="005D0C00"/>
    <w:rsid w:val="005D2265"/>
    <w:rsid w:val="005D39B1"/>
    <w:rsid w:val="005D49E3"/>
    <w:rsid w:val="005D6FBC"/>
    <w:rsid w:val="005D7BF7"/>
    <w:rsid w:val="005D7FEE"/>
    <w:rsid w:val="005E167B"/>
    <w:rsid w:val="005E1C40"/>
    <w:rsid w:val="005E4153"/>
    <w:rsid w:val="005E472C"/>
    <w:rsid w:val="005E4A98"/>
    <w:rsid w:val="005E5ECF"/>
    <w:rsid w:val="005E7BEA"/>
    <w:rsid w:val="005F066B"/>
    <w:rsid w:val="006005D7"/>
    <w:rsid w:val="00600DD2"/>
    <w:rsid w:val="00600FAE"/>
    <w:rsid w:val="00602003"/>
    <w:rsid w:val="00602A15"/>
    <w:rsid w:val="00603D2F"/>
    <w:rsid w:val="00604EEC"/>
    <w:rsid w:val="00611893"/>
    <w:rsid w:val="00611947"/>
    <w:rsid w:val="00612AD9"/>
    <w:rsid w:val="00620769"/>
    <w:rsid w:val="006271C9"/>
    <w:rsid w:val="00633323"/>
    <w:rsid w:val="006339B4"/>
    <w:rsid w:val="00633A31"/>
    <w:rsid w:val="0063537B"/>
    <w:rsid w:val="0064014C"/>
    <w:rsid w:val="00643156"/>
    <w:rsid w:val="0064500D"/>
    <w:rsid w:val="006511CC"/>
    <w:rsid w:val="00664B45"/>
    <w:rsid w:val="006654B2"/>
    <w:rsid w:val="00667104"/>
    <w:rsid w:val="00670515"/>
    <w:rsid w:val="00671AAB"/>
    <w:rsid w:val="0067213B"/>
    <w:rsid w:val="00674A42"/>
    <w:rsid w:val="006766C2"/>
    <w:rsid w:val="00677F41"/>
    <w:rsid w:val="00681AE0"/>
    <w:rsid w:val="00685056"/>
    <w:rsid w:val="006863D2"/>
    <w:rsid w:val="006875D5"/>
    <w:rsid w:val="00690B23"/>
    <w:rsid w:val="0069225B"/>
    <w:rsid w:val="00696393"/>
    <w:rsid w:val="006A0C4A"/>
    <w:rsid w:val="006A2088"/>
    <w:rsid w:val="006B009A"/>
    <w:rsid w:val="006B1408"/>
    <w:rsid w:val="006C019B"/>
    <w:rsid w:val="006C0804"/>
    <w:rsid w:val="006C1727"/>
    <w:rsid w:val="006C5F63"/>
    <w:rsid w:val="006C722F"/>
    <w:rsid w:val="006C7DF7"/>
    <w:rsid w:val="006C7F47"/>
    <w:rsid w:val="006D385E"/>
    <w:rsid w:val="006D4401"/>
    <w:rsid w:val="006D4D6F"/>
    <w:rsid w:val="006D70E9"/>
    <w:rsid w:val="006E1531"/>
    <w:rsid w:val="006E42E9"/>
    <w:rsid w:val="006E48E5"/>
    <w:rsid w:val="006E511D"/>
    <w:rsid w:val="006F059D"/>
    <w:rsid w:val="007017CB"/>
    <w:rsid w:val="00710ECE"/>
    <w:rsid w:val="007112F8"/>
    <w:rsid w:val="007119A1"/>
    <w:rsid w:val="00716FE0"/>
    <w:rsid w:val="007207E3"/>
    <w:rsid w:val="00723EB5"/>
    <w:rsid w:val="00725E13"/>
    <w:rsid w:val="007304C3"/>
    <w:rsid w:val="00730948"/>
    <w:rsid w:val="00732030"/>
    <w:rsid w:val="00732214"/>
    <w:rsid w:val="007412DC"/>
    <w:rsid w:val="007430FB"/>
    <w:rsid w:val="00744597"/>
    <w:rsid w:val="00751067"/>
    <w:rsid w:val="00751D30"/>
    <w:rsid w:val="00754226"/>
    <w:rsid w:val="00754683"/>
    <w:rsid w:val="007558B5"/>
    <w:rsid w:val="00764D27"/>
    <w:rsid w:val="0076691C"/>
    <w:rsid w:val="00770B1B"/>
    <w:rsid w:val="007713C5"/>
    <w:rsid w:val="00771797"/>
    <w:rsid w:val="00771C21"/>
    <w:rsid w:val="00773C56"/>
    <w:rsid w:val="00774963"/>
    <w:rsid w:val="00774BA3"/>
    <w:rsid w:val="007762F2"/>
    <w:rsid w:val="007772A2"/>
    <w:rsid w:val="00781FB4"/>
    <w:rsid w:val="007831E3"/>
    <w:rsid w:val="00791532"/>
    <w:rsid w:val="00791B2A"/>
    <w:rsid w:val="00797B47"/>
    <w:rsid w:val="00797BB5"/>
    <w:rsid w:val="007A4993"/>
    <w:rsid w:val="007A5E10"/>
    <w:rsid w:val="007B394E"/>
    <w:rsid w:val="007B43AD"/>
    <w:rsid w:val="007B5494"/>
    <w:rsid w:val="007C1C1F"/>
    <w:rsid w:val="007C3C3C"/>
    <w:rsid w:val="007D267F"/>
    <w:rsid w:val="007D2DAF"/>
    <w:rsid w:val="007D6EC4"/>
    <w:rsid w:val="007E1A69"/>
    <w:rsid w:val="007E1CFB"/>
    <w:rsid w:val="007E5D63"/>
    <w:rsid w:val="00801103"/>
    <w:rsid w:val="00801A8A"/>
    <w:rsid w:val="00801C65"/>
    <w:rsid w:val="00807A8A"/>
    <w:rsid w:val="008109B2"/>
    <w:rsid w:val="008154A7"/>
    <w:rsid w:val="008157AE"/>
    <w:rsid w:val="00817539"/>
    <w:rsid w:val="00823ADF"/>
    <w:rsid w:val="00824A41"/>
    <w:rsid w:val="008259E0"/>
    <w:rsid w:val="00825ADF"/>
    <w:rsid w:val="00826064"/>
    <w:rsid w:val="00832E00"/>
    <w:rsid w:val="008368CB"/>
    <w:rsid w:val="008374DC"/>
    <w:rsid w:val="00837F31"/>
    <w:rsid w:val="008503C2"/>
    <w:rsid w:val="0085724F"/>
    <w:rsid w:val="00861FCC"/>
    <w:rsid w:val="008627DC"/>
    <w:rsid w:val="00865021"/>
    <w:rsid w:val="00865C55"/>
    <w:rsid w:val="008673C2"/>
    <w:rsid w:val="00872110"/>
    <w:rsid w:val="00874197"/>
    <w:rsid w:val="00880CCE"/>
    <w:rsid w:val="00885BB3"/>
    <w:rsid w:val="008902CA"/>
    <w:rsid w:val="00891911"/>
    <w:rsid w:val="00893F19"/>
    <w:rsid w:val="00895484"/>
    <w:rsid w:val="008954F5"/>
    <w:rsid w:val="008A0295"/>
    <w:rsid w:val="008B252D"/>
    <w:rsid w:val="008B30DF"/>
    <w:rsid w:val="008B40B7"/>
    <w:rsid w:val="008B4B5D"/>
    <w:rsid w:val="008B5659"/>
    <w:rsid w:val="008B782E"/>
    <w:rsid w:val="008C3AAC"/>
    <w:rsid w:val="008C636A"/>
    <w:rsid w:val="008C7077"/>
    <w:rsid w:val="008C79FA"/>
    <w:rsid w:val="008D1E1D"/>
    <w:rsid w:val="008D2A0F"/>
    <w:rsid w:val="008D5F1A"/>
    <w:rsid w:val="008D6154"/>
    <w:rsid w:val="008D66E5"/>
    <w:rsid w:val="008E104D"/>
    <w:rsid w:val="008E3B1B"/>
    <w:rsid w:val="008F0652"/>
    <w:rsid w:val="008F1C7F"/>
    <w:rsid w:val="008F4949"/>
    <w:rsid w:val="008F5C1E"/>
    <w:rsid w:val="0090370A"/>
    <w:rsid w:val="00904F23"/>
    <w:rsid w:val="00905618"/>
    <w:rsid w:val="0091073A"/>
    <w:rsid w:val="00914161"/>
    <w:rsid w:val="009141B2"/>
    <w:rsid w:val="00914371"/>
    <w:rsid w:val="00914580"/>
    <w:rsid w:val="00915159"/>
    <w:rsid w:val="0091631C"/>
    <w:rsid w:val="009232AC"/>
    <w:rsid w:val="00924DBC"/>
    <w:rsid w:val="00925B8B"/>
    <w:rsid w:val="00930328"/>
    <w:rsid w:val="00930D26"/>
    <w:rsid w:val="00933DDC"/>
    <w:rsid w:val="00937561"/>
    <w:rsid w:val="00940DAC"/>
    <w:rsid w:val="0094167F"/>
    <w:rsid w:val="00945A56"/>
    <w:rsid w:val="00954433"/>
    <w:rsid w:val="00954B0F"/>
    <w:rsid w:val="00955AC8"/>
    <w:rsid w:val="00961159"/>
    <w:rsid w:val="0096120F"/>
    <w:rsid w:val="00961E81"/>
    <w:rsid w:val="0096337E"/>
    <w:rsid w:val="00971568"/>
    <w:rsid w:val="00972110"/>
    <w:rsid w:val="009753EA"/>
    <w:rsid w:val="00980661"/>
    <w:rsid w:val="00980D61"/>
    <w:rsid w:val="00983D60"/>
    <w:rsid w:val="00990C5F"/>
    <w:rsid w:val="00995AE4"/>
    <w:rsid w:val="009969B7"/>
    <w:rsid w:val="009974F0"/>
    <w:rsid w:val="009A1985"/>
    <w:rsid w:val="009A455F"/>
    <w:rsid w:val="009A6D45"/>
    <w:rsid w:val="009A7E9A"/>
    <w:rsid w:val="009A7FEE"/>
    <w:rsid w:val="009B01C3"/>
    <w:rsid w:val="009B2480"/>
    <w:rsid w:val="009B478E"/>
    <w:rsid w:val="009B6162"/>
    <w:rsid w:val="009C0056"/>
    <w:rsid w:val="009C12AB"/>
    <w:rsid w:val="009D0757"/>
    <w:rsid w:val="009D102B"/>
    <w:rsid w:val="009D40F5"/>
    <w:rsid w:val="009D776D"/>
    <w:rsid w:val="009E0B1D"/>
    <w:rsid w:val="009E241E"/>
    <w:rsid w:val="009E3118"/>
    <w:rsid w:val="009E3E6A"/>
    <w:rsid w:val="009E4A87"/>
    <w:rsid w:val="009E5582"/>
    <w:rsid w:val="009E5EF2"/>
    <w:rsid w:val="009F17F3"/>
    <w:rsid w:val="009F39B6"/>
    <w:rsid w:val="009F4657"/>
    <w:rsid w:val="009F66F4"/>
    <w:rsid w:val="00A00075"/>
    <w:rsid w:val="00A0463E"/>
    <w:rsid w:val="00A13C58"/>
    <w:rsid w:val="00A14238"/>
    <w:rsid w:val="00A16E7D"/>
    <w:rsid w:val="00A20877"/>
    <w:rsid w:val="00A369C4"/>
    <w:rsid w:val="00A36C9D"/>
    <w:rsid w:val="00A40753"/>
    <w:rsid w:val="00A507C6"/>
    <w:rsid w:val="00A53453"/>
    <w:rsid w:val="00A53F22"/>
    <w:rsid w:val="00A625FF"/>
    <w:rsid w:val="00A62DB5"/>
    <w:rsid w:val="00A62EE7"/>
    <w:rsid w:val="00A63A09"/>
    <w:rsid w:val="00A65871"/>
    <w:rsid w:val="00A72B6F"/>
    <w:rsid w:val="00A77E7C"/>
    <w:rsid w:val="00A8038A"/>
    <w:rsid w:val="00A815FD"/>
    <w:rsid w:val="00A91D86"/>
    <w:rsid w:val="00A95645"/>
    <w:rsid w:val="00AA285B"/>
    <w:rsid w:val="00AB0DB4"/>
    <w:rsid w:val="00AB5649"/>
    <w:rsid w:val="00AC77F5"/>
    <w:rsid w:val="00AD1775"/>
    <w:rsid w:val="00AD1DC9"/>
    <w:rsid w:val="00AD21D4"/>
    <w:rsid w:val="00AD5948"/>
    <w:rsid w:val="00AD6BAB"/>
    <w:rsid w:val="00AE0B85"/>
    <w:rsid w:val="00AE2176"/>
    <w:rsid w:val="00AE4209"/>
    <w:rsid w:val="00AE50E2"/>
    <w:rsid w:val="00AE7E14"/>
    <w:rsid w:val="00AF473C"/>
    <w:rsid w:val="00AF79DD"/>
    <w:rsid w:val="00B00946"/>
    <w:rsid w:val="00B05327"/>
    <w:rsid w:val="00B07E4B"/>
    <w:rsid w:val="00B11C95"/>
    <w:rsid w:val="00B15631"/>
    <w:rsid w:val="00B170B0"/>
    <w:rsid w:val="00B17B3B"/>
    <w:rsid w:val="00B24DC2"/>
    <w:rsid w:val="00B27227"/>
    <w:rsid w:val="00B2749C"/>
    <w:rsid w:val="00B32DF6"/>
    <w:rsid w:val="00B334D8"/>
    <w:rsid w:val="00B33675"/>
    <w:rsid w:val="00B33E76"/>
    <w:rsid w:val="00B33FA2"/>
    <w:rsid w:val="00B3455C"/>
    <w:rsid w:val="00B37183"/>
    <w:rsid w:val="00B377DF"/>
    <w:rsid w:val="00B40DF5"/>
    <w:rsid w:val="00B4138F"/>
    <w:rsid w:val="00B41BDF"/>
    <w:rsid w:val="00B42F1E"/>
    <w:rsid w:val="00B50A0F"/>
    <w:rsid w:val="00B5172D"/>
    <w:rsid w:val="00B52445"/>
    <w:rsid w:val="00B53EA2"/>
    <w:rsid w:val="00B56D9D"/>
    <w:rsid w:val="00B57C9F"/>
    <w:rsid w:val="00B60EA0"/>
    <w:rsid w:val="00B62643"/>
    <w:rsid w:val="00B63B32"/>
    <w:rsid w:val="00B64489"/>
    <w:rsid w:val="00B6482B"/>
    <w:rsid w:val="00B64A47"/>
    <w:rsid w:val="00B745A5"/>
    <w:rsid w:val="00B77851"/>
    <w:rsid w:val="00B80B99"/>
    <w:rsid w:val="00B819BF"/>
    <w:rsid w:val="00B82CD2"/>
    <w:rsid w:val="00B875B5"/>
    <w:rsid w:val="00B930AD"/>
    <w:rsid w:val="00B93E2B"/>
    <w:rsid w:val="00B94527"/>
    <w:rsid w:val="00B97E7C"/>
    <w:rsid w:val="00BA0295"/>
    <w:rsid w:val="00BA1A72"/>
    <w:rsid w:val="00BA695D"/>
    <w:rsid w:val="00BA7290"/>
    <w:rsid w:val="00BA7E9A"/>
    <w:rsid w:val="00BB1024"/>
    <w:rsid w:val="00BB1C73"/>
    <w:rsid w:val="00BB3AC5"/>
    <w:rsid w:val="00BB3CC4"/>
    <w:rsid w:val="00BB7181"/>
    <w:rsid w:val="00BC11BB"/>
    <w:rsid w:val="00BC1FD6"/>
    <w:rsid w:val="00BC2B73"/>
    <w:rsid w:val="00BC35C8"/>
    <w:rsid w:val="00BC5949"/>
    <w:rsid w:val="00BC7A08"/>
    <w:rsid w:val="00BD2C72"/>
    <w:rsid w:val="00BD2FFF"/>
    <w:rsid w:val="00BD4E40"/>
    <w:rsid w:val="00BD57C0"/>
    <w:rsid w:val="00BE009F"/>
    <w:rsid w:val="00BE23CB"/>
    <w:rsid w:val="00BE61CE"/>
    <w:rsid w:val="00BF568C"/>
    <w:rsid w:val="00BF5925"/>
    <w:rsid w:val="00BF6DD3"/>
    <w:rsid w:val="00C03D4A"/>
    <w:rsid w:val="00C04426"/>
    <w:rsid w:val="00C07D8D"/>
    <w:rsid w:val="00C10667"/>
    <w:rsid w:val="00C10B8F"/>
    <w:rsid w:val="00C1573E"/>
    <w:rsid w:val="00C16F51"/>
    <w:rsid w:val="00C20E50"/>
    <w:rsid w:val="00C22D9B"/>
    <w:rsid w:val="00C23D25"/>
    <w:rsid w:val="00C26D91"/>
    <w:rsid w:val="00C27CA9"/>
    <w:rsid w:val="00C36D2F"/>
    <w:rsid w:val="00C41489"/>
    <w:rsid w:val="00C43D4E"/>
    <w:rsid w:val="00C52BDA"/>
    <w:rsid w:val="00C53A53"/>
    <w:rsid w:val="00C57394"/>
    <w:rsid w:val="00C620FE"/>
    <w:rsid w:val="00C62996"/>
    <w:rsid w:val="00C654CA"/>
    <w:rsid w:val="00C66D48"/>
    <w:rsid w:val="00C67A37"/>
    <w:rsid w:val="00C75141"/>
    <w:rsid w:val="00C802F6"/>
    <w:rsid w:val="00C904F1"/>
    <w:rsid w:val="00C912CD"/>
    <w:rsid w:val="00C93FEC"/>
    <w:rsid w:val="00CA0750"/>
    <w:rsid w:val="00CB2812"/>
    <w:rsid w:val="00CB63F3"/>
    <w:rsid w:val="00CC055E"/>
    <w:rsid w:val="00CC2069"/>
    <w:rsid w:val="00CC309B"/>
    <w:rsid w:val="00CC3FFF"/>
    <w:rsid w:val="00CC795C"/>
    <w:rsid w:val="00CD2062"/>
    <w:rsid w:val="00CD4FED"/>
    <w:rsid w:val="00CD549C"/>
    <w:rsid w:val="00CD6955"/>
    <w:rsid w:val="00CE2249"/>
    <w:rsid w:val="00CE2DCF"/>
    <w:rsid w:val="00CE3EB3"/>
    <w:rsid w:val="00CF0B0B"/>
    <w:rsid w:val="00CF0B93"/>
    <w:rsid w:val="00CF0EAE"/>
    <w:rsid w:val="00CF3772"/>
    <w:rsid w:val="00CF57C1"/>
    <w:rsid w:val="00D0454B"/>
    <w:rsid w:val="00D0539C"/>
    <w:rsid w:val="00D056F2"/>
    <w:rsid w:val="00D0697C"/>
    <w:rsid w:val="00D111DC"/>
    <w:rsid w:val="00D12672"/>
    <w:rsid w:val="00D12FBD"/>
    <w:rsid w:val="00D13F4C"/>
    <w:rsid w:val="00D15CD6"/>
    <w:rsid w:val="00D219F2"/>
    <w:rsid w:val="00D25D1A"/>
    <w:rsid w:val="00D26595"/>
    <w:rsid w:val="00D26DA8"/>
    <w:rsid w:val="00D279FF"/>
    <w:rsid w:val="00D31E86"/>
    <w:rsid w:val="00D34A82"/>
    <w:rsid w:val="00D366CA"/>
    <w:rsid w:val="00D442A9"/>
    <w:rsid w:val="00D51922"/>
    <w:rsid w:val="00D53E8A"/>
    <w:rsid w:val="00D552B0"/>
    <w:rsid w:val="00D578E3"/>
    <w:rsid w:val="00D61FB7"/>
    <w:rsid w:val="00D669B4"/>
    <w:rsid w:val="00D66D5E"/>
    <w:rsid w:val="00D72544"/>
    <w:rsid w:val="00D73874"/>
    <w:rsid w:val="00D7489A"/>
    <w:rsid w:val="00D74D34"/>
    <w:rsid w:val="00D82E0B"/>
    <w:rsid w:val="00D842D6"/>
    <w:rsid w:val="00D91810"/>
    <w:rsid w:val="00D92CCD"/>
    <w:rsid w:val="00D951D5"/>
    <w:rsid w:val="00D969A6"/>
    <w:rsid w:val="00D96AE9"/>
    <w:rsid w:val="00DA066D"/>
    <w:rsid w:val="00DA1AFF"/>
    <w:rsid w:val="00DA3251"/>
    <w:rsid w:val="00DB37D5"/>
    <w:rsid w:val="00DB54A4"/>
    <w:rsid w:val="00DC15E3"/>
    <w:rsid w:val="00DC1800"/>
    <w:rsid w:val="00DD0604"/>
    <w:rsid w:val="00DD0981"/>
    <w:rsid w:val="00DD5166"/>
    <w:rsid w:val="00DE205B"/>
    <w:rsid w:val="00DE25AB"/>
    <w:rsid w:val="00DF13FE"/>
    <w:rsid w:val="00DF4E02"/>
    <w:rsid w:val="00E00722"/>
    <w:rsid w:val="00E02D27"/>
    <w:rsid w:val="00E140FE"/>
    <w:rsid w:val="00E142ED"/>
    <w:rsid w:val="00E14727"/>
    <w:rsid w:val="00E15A0F"/>
    <w:rsid w:val="00E1792F"/>
    <w:rsid w:val="00E31F7B"/>
    <w:rsid w:val="00E32F1B"/>
    <w:rsid w:val="00E346FF"/>
    <w:rsid w:val="00E421FF"/>
    <w:rsid w:val="00E4222F"/>
    <w:rsid w:val="00E42463"/>
    <w:rsid w:val="00E4246A"/>
    <w:rsid w:val="00E43E90"/>
    <w:rsid w:val="00E4463A"/>
    <w:rsid w:val="00E46430"/>
    <w:rsid w:val="00E475CF"/>
    <w:rsid w:val="00E47A86"/>
    <w:rsid w:val="00E542D6"/>
    <w:rsid w:val="00E56396"/>
    <w:rsid w:val="00E6240A"/>
    <w:rsid w:val="00E6636F"/>
    <w:rsid w:val="00E66C3F"/>
    <w:rsid w:val="00E673DD"/>
    <w:rsid w:val="00E7194F"/>
    <w:rsid w:val="00E74F30"/>
    <w:rsid w:val="00E7565D"/>
    <w:rsid w:val="00E761CD"/>
    <w:rsid w:val="00E87554"/>
    <w:rsid w:val="00E91CA4"/>
    <w:rsid w:val="00E9730D"/>
    <w:rsid w:val="00EA0AFB"/>
    <w:rsid w:val="00EA1DE6"/>
    <w:rsid w:val="00EA4563"/>
    <w:rsid w:val="00EA6D86"/>
    <w:rsid w:val="00EB1206"/>
    <w:rsid w:val="00EB45C7"/>
    <w:rsid w:val="00ED2B1E"/>
    <w:rsid w:val="00ED7FA3"/>
    <w:rsid w:val="00EE4E30"/>
    <w:rsid w:val="00EF174E"/>
    <w:rsid w:val="00EF229D"/>
    <w:rsid w:val="00EF2797"/>
    <w:rsid w:val="00EF3295"/>
    <w:rsid w:val="00EF3E0B"/>
    <w:rsid w:val="00EF48CC"/>
    <w:rsid w:val="00EF566E"/>
    <w:rsid w:val="00F00D72"/>
    <w:rsid w:val="00F01E48"/>
    <w:rsid w:val="00F0508A"/>
    <w:rsid w:val="00F0538B"/>
    <w:rsid w:val="00F05705"/>
    <w:rsid w:val="00F110D1"/>
    <w:rsid w:val="00F124C7"/>
    <w:rsid w:val="00F13CA5"/>
    <w:rsid w:val="00F16196"/>
    <w:rsid w:val="00F174E8"/>
    <w:rsid w:val="00F20233"/>
    <w:rsid w:val="00F202D0"/>
    <w:rsid w:val="00F2290C"/>
    <w:rsid w:val="00F256BF"/>
    <w:rsid w:val="00F26F27"/>
    <w:rsid w:val="00F304FB"/>
    <w:rsid w:val="00F32115"/>
    <w:rsid w:val="00F36A2E"/>
    <w:rsid w:val="00F36AC5"/>
    <w:rsid w:val="00F41641"/>
    <w:rsid w:val="00F42298"/>
    <w:rsid w:val="00F437EC"/>
    <w:rsid w:val="00F46383"/>
    <w:rsid w:val="00F52FB3"/>
    <w:rsid w:val="00F55069"/>
    <w:rsid w:val="00F6370F"/>
    <w:rsid w:val="00F65620"/>
    <w:rsid w:val="00F67783"/>
    <w:rsid w:val="00F71320"/>
    <w:rsid w:val="00F7134D"/>
    <w:rsid w:val="00F71A26"/>
    <w:rsid w:val="00F734E0"/>
    <w:rsid w:val="00F811A4"/>
    <w:rsid w:val="00F82EEC"/>
    <w:rsid w:val="00F8650B"/>
    <w:rsid w:val="00F8788D"/>
    <w:rsid w:val="00F920D2"/>
    <w:rsid w:val="00F92FF0"/>
    <w:rsid w:val="00F940F1"/>
    <w:rsid w:val="00F947A9"/>
    <w:rsid w:val="00F96DA9"/>
    <w:rsid w:val="00F9749A"/>
    <w:rsid w:val="00FA26BA"/>
    <w:rsid w:val="00FA2781"/>
    <w:rsid w:val="00FA49B8"/>
    <w:rsid w:val="00FB311C"/>
    <w:rsid w:val="00FC07C0"/>
    <w:rsid w:val="00FC6062"/>
    <w:rsid w:val="00FD17EF"/>
    <w:rsid w:val="00FD28E8"/>
    <w:rsid w:val="00FD7BFA"/>
    <w:rsid w:val="00FE101B"/>
    <w:rsid w:val="00FE42FE"/>
    <w:rsid w:val="00FE70A8"/>
    <w:rsid w:val="00FF2F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AAB6F"/>
  <w15:docId w15:val="{C0F80D44-F1F1-EB42-92C4-AF298C2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738"/>
    <w:rPr>
      <w:rFonts w:ascii=".VnTime" w:hAnsi=".VnTime"/>
      <w:sz w:val="24"/>
    </w:rPr>
  </w:style>
  <w:style w:type="paragraph" w:styleId="Heading1">
    <w:name w:val="heading 1"/>
    <w:basedOn w:val="Normal"/>
    <w:next w:val="Normal"/>
    <w:qFormat/>
    <w:rsid w:val="00667104"/>
    <w:pPr>
      <w:keepNext/>
      <w:jc w:val="center"/>
      <w:outlineLvl w:val="0"/>
    </w:pPr>
    <w:rPr>
      <w:rFonts w:ascii=".VnArialH" w:hAnsi=".VnArialH"/>
      <w:b/>
      <w:sz w:val="32"/>
    </w:rPr>
  </w:style>
  <w:style w:type="paragraph" w:styleId="Heading2">
    <w:name w:val="heading 2"/>
    <w:basedOn w:val="Normal"/>
    <w:next w:val="Normal"/>
    <w:link w:val="Heading2Char"/>
    <w:qFormat/>
    <w:rsid w:val="00667104"/>
    <w:pPr>
      <w:keepNext/>
      <w:jc w:val="center"/>
      <w:outlineLvl w:val="1"/>
    </w:pPr>
    <w:rPr>
      <w:rFonts w:ascii=".VnArial" w:hAnsi=".VnArial"/>
      <w:i/>
      <w:sz w:val="26"/>
    </w:rPr>
  </w:style>
  <w:style w:type="paragraph" w:styleId="Heading3">
    <w:name w:val="heading 3"/>
    <w:basedOn w:val="Normal"/>
    <w:next w:val="Normal"/>
    <w:qFormat/>
    <w:rsid w:val="00667104"/>
    <w:pPr>
      <w:keepNext/>
      <w:jc w:val="center"/>
      <w:outlineLvl w:val="2"/>
    </w:pPr>
    <w:rPr>
      <w:b/>
      <w:sz w:val="26"/>
    </w:rPr>
  </w:style>
  <w:style w:type="paragraph" w:styleId="Heading4">
    <w:name w:val="heading 4"/>
    <w:basedOn w:val="Normal"/>
    <w:next w:val="Normal"/>
    <w:qFormat/>
    <w:rsid w:val="00667104"/>
    <w:pPr>
      <w:keepNext/>
      <w:spacing w:before="120"/>
      <w:ind w:left="1355"/>
      <w:jc w:val="center"/>
      <w:outlineLvl w:val="3"/>
    </w:pPr>
    <w:rPr>
      <w:rFonts w:ascii=".VnArial" w:hAnsi=".VnArial"/>
      <w:b/>
      <w:bCs/>
    </w:rPr>
  </w:style>
  <w:style w:type="paragraph" w:styleId="Heading5">
    <w:name w:val="heading 5"/>
    <w:basedOn w:val="Normal"/>
    <w:next w:val="Normal"/>
    <w:link w:val="Heading5Char"/>
    <w:qFormat/>
    <w:rsid w:val="00667104"/>
    <w:pPr>
      <w:keepNext/>
      <w:ind w:left="2160"/>
      <w:outlineLvl w:val="4"/>
    </w:pPr>
    <w:rPr>
      <w:rFonts w:ascii=".VnArial" w:hAnsi=".VnArial"/>
      <w:b/>
      <w:bCs/>
    </w:rPr>
  </w:style>
  <w:style w:type="paragraph" w:styleId="Heading6">
    <w:name w:val="heading 6"/>
    <w:basedOn w:val="Normal"/>
    <w:next w:val="Normal"/>
    <w:qFormat/>
    <w:rsid w:val="00667104"/>
    <w:pPr>
      <w:keepNext/>
      <w:spacing w:before="120"/>
      <w:jc w:val="center"/>
      <w:outlineLvl w:val="5"/>
    </w:pPr>
    <w:rPr>
      <w:rFonts w:ascii="Times New Roman" w:hAnsi="Times New Roman"/>
      <w:b/>
      <w:sz w:val="20"/>
    </w:rPr>
  </w:style>
  <w:style w:type="paragraph" w:styleId="Heading8">
    <w:name w:val="heading 8"/>
    <w:basedOn w:val="Normal"/>
    <w:next w:val="Normal"/>
    <w:link w:val="Heading8Char"/>
    <w:qFormat/>
    <w:rsid w:val="007558B5"/>
    <w:pPr>
      <w:keepNext/>
      <w:tabs>
        <w:tab w:val="num" w:pos="1440"/>
      </w:tabs>
      <w:spacing w:before="120" w:after="120"/>
      <w:ind w:left="1440" w:hanging="432"/>
      <w:jc w:val="center"/>
      <w:outlineLvl w:val="7"/>
    </w:pPr>
    <w:rPr>
      <w:rFonts w:ascii=".VnArial" w:hAnsi=".Vn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7104"/>
    <w:pPr>
      <w:jc w:val="both"/>
    </w:pPr>
    <w:rPr>
      <w:rFonts w:ascii=".VnArial" w:hAnsi=".VnArial"/>
      <w:sz w:val="26"/>
    </w:rPr>
  </w:style>
  <w:style w:type="paragraph" w:styleId="BodyText2">
    <w:name w:val="Body Text 2"/>
    <w:basedOn w:val="Normal"/>
    <w:rsid w:val="00667104"/>
    <w:rPr>
      <w:rFonts w:ascii=".VnArial" w:hAnsi=".VnArial"/>
      <w:sz w:val="26"/>
    </w:rPr>
  </w:style>
  <w:style w:type="paragraph" w:styleId="BodyText3">
    <w:name w:val="Body Text 3"/>
    <w:basedOn w:val="Normal"/>
    <w:rsid w:val="00667104"/>
    <w:pPr>
      <w:jc w:val="center"/>
    </w:pPr>
    <w:rPr>
      <w:rFonts w:ascii=".VnArial" w:hAnsi=".VnArial"/>
      <w:sz w:val="26"/>
    </w:rPr>
  </w:style>
  <w:style w:type="paragraph" w:styleId="Header">
    <w:name w:val="header"/>
    <w:basedOn w:val="Normal"/>
    <w:link w:val="HeaderChar"/>
    <w:uiPriority w:val="99"/>
    <w:rsid w:val="00667104"/>
    <w:pPr>
      <w:tabs>
        <w:tab w:val="center" w:pos="4320"/>
        <w:tab w:val="right" w:pos="8640"/>
      </w:tabs>
    </w:pPr>
  </w:style>
  <w:style w:type="paragraph" w:styleId="Footer">
    <w:name w:val="footer"/>
    <w:basedOn w:val="Normal"/>
    <w:link w:val="FooterChar"/>
    <w:uiPriority w:val="99"/>
    <w:rsid w:val="00667104"/>
    <w:pPr>
      <w:tabs>
        <w:tab w:val="center" w:pos="4320"/>
        <w:tab w:val="right" w:pos="8640"/>
      </w:tabs>
    </w:pPr>
  </w:style>
  <w:style w:type="character" w:styleId="PageNumber">
    <w:name w:val="page number"/>
    <w:basedOn w:val="DefaultParagraphFont"/>
    <w:rsid w:val="00667104"/>
  </w:style>
  <w:style w:type="paragraph" w:styleId="BodyTextIndent">
    <w:name w:val="Body Text Indent"/>
    <w:basedOn w:val="Normal"/>
    <w:rsid w:val="00667104"/>
    <w:pPr>
      <w:ind w:left="720"/>
      <w:jc w:val="both"/>
    </w:pPr>
    <w:rPr>
      <w:rFonts w:ascii=".VnArial" w:hAnsi=".VnArial"/>
      <w:sz w:val="26"/>
    </w:rPr>
  </w:style>
  <w:style w:type="paragraph" w:styleId="BodyTextIndent2">
    <w:name w:val="Body Text Indent 2"/>
    <w:basedOn w:val="Normal"/>
    <w:rsid w:val="00667104"/>
    <w:pPr>
      <w:spacing w:after="40"/>
      <w:ind w:left="1077" w:hanging="357"/>
      <w:jc w:val="both"/>
    </w:pPr>
    <w:rPr>
      <w:rFonts w:ascii=".VnArial" w:hAnsi=".VnArial"/>
      <w:sz w:val="26"/>
    </w:rPr>
  </w:style>
  <w:style w:type="paragraph" w:styleId="BodyTextIndent3">
    <w:name w:val="Body Text Indent 3"/>
    <w:basedOn w:val="Normal"/>
    <w:rsid w:val="00667104"/>
    <w:pPr>
      <w:ind w:left="709"/>
      <w:jc w:val="both"/>
    </w:pPr>
    <w:rPr>
      <w:rFonts w:ascii=".VnArial" w:hAnsi=".VnArial"/>
      <w:sz w:val="26"/>
    </w:rPr>
  </w:style>
  <w:style w:type="character" w:styleId="Hyperlink">
    <w:name w:val="Hyperlink"/>
    <w:uiPriority w:val="99"/>
    <w:rsid w:val="00667104"/>
    <w:rPr>
      <w:color w:val="0000FF"/>
      <w:u w:val="single"/>
    </w:rPr>
  </w:style>
  <w:style w:type="table" w:styleId="TableGrid">
    <w:name w:val="Table Grid"/>
    <w:basedOn w:val="TableNormal"/>
    <w:uiPriority w:val="59"/>
    <w:rsid w:val="0029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C722F"/>
    <w:rPr>
      <w:rFonts w:ascii=".VnTime" w:hAnsi=".VnTime"/>
      <w:sz w:val="24"/>
    </w:rPr>
  </w:style>
  <w:style w:type="character" w:styleId="CommentReference">
    <w:name w:val="annotation reference"/>
    <w:semiHidden/>
    <w:rsid w:val="00667104"/>
    <w:rPr>
      <w:sz w:val="16"/>
      <w:szCs w:val="16"/>
    </w:rPr>
  </w:style>
  <w:style w:type="paragraph" w:styleId="CommentText">
    <w:name w:val="annotation text"/>
    <w:basedOn w:val="Normal"/>
    <w:semiHidden/>
    <w:rsid w:val="00667104"/>
    <w:rPr>
      <w:sz w:val="20"/>
    </w:rPr>
  </w:style>
  <w:style w:type="paragraph" w:styleId="CommentSubject">
    <w:name w:val="annotation subject"/>
    <w:basedOn w:val="CommentText"/>
    <w:next w:val="CommentText"/>
    <w:semiHidden/>
    <w:rsid w:val="00667104"/>
    <w:rPr>
      <w:b/>
      <w:bCs/>
    </w:rPr>
  </w:style>
  <w:style w:type="paragraph" w:styleId="BalloonText">
    <w:name w:val="Balloon Text"/>
    <w:basedOn w:val="Normal"/>
    <w:link w:val="BalloonTextChar"/>
    <w:rsid w:val="00667104"/>
    <w:rPr>
      <w:rFonts w:ascii="Tahoma" w:hAnsi="Tahoma" w:cs="Tahoma"/>
      <w:sz w:val="16"/>
      <w:szCs w:val="16"/>
    </w:rPr>
  </w:style>
  <w:style w:type="character" w:customStyle="1" w:styleId="BodyTextChar">
    <w:name w:val="Body Text Char"/>
    <w:link w:val="BodyText"/>
    <w:rsid w:val="008B252D"/>
    <w:rPr>
      <w:rFonts w:ascii=".VnArial" w:hAnsi=".VnArial"/>
      <w:sz w:val="26"/>
    </w:rPr>
  </w:style>
  <w:style w:type="character" w:customStyle="1" w:styleId="Heading8Char">
    <w:name w:val="Heading 8 Char"/>
    <w:basedOn w:val="DefaultParagraphFont"/>
    <w:link w:val="Heading8"/>
    <w:rsid w:val="007558B5"/>
    <w:rPr>
      <w:rFonts w:ascii=".VnArial" w:hAnsi=".VnArial"/>
      <w:b/>
      <w:sz w:val="24"/>
    </w:rPr>
  </w:style>
  <w:style w:type="paragraph" w:customStyle="1" w:styleId="h1">
    <w:name w:val="h1"/>
    <w:basedOn w:val="BodyText"/>
    <w:rsid w:val="007558B5"/>
    <w:pPr>
      <w:numPr>
        <w:ilvl w:val="12"/>
      </w:numPr>
    </w:pPr>
    <w:rPr>
      <w:rFonts w:ascii=".VnTime" w:hAnsi=".VnTime"/>
      <w:b/>
      <w:sz w:val="28"/>
    </w:rPr>
  </w:style>
  <w:style w:type="paragraph" w:styleId="Title">
    <w:name w:val="Title"/>
    <w:basedOn w:val="Normal"/>
    <w:link w:val="TitleChar"/>
    <w:qFormat/>
    <w:rsid w:val="007558B5"/>
    <w:pPr>
      <w:spacing w:after="120"/>
      <w:jc w:val="center"/>
    </w:pPr>
    <w:rPr>
      <w:rFonts w:ascii=".VnTimeH" w:hAnsi=".VnTimeH"/>
      <w:b/>
      <w:sz w:val="28"/>
    </w:rPr>
  </w:style>
  <w:style w:type="character" w:customStyle="1" w:styleId="TitleChar">
    <w:name w:val="Title Char"/>
    <w:basedOn w:val="DefaultParagraphFont"/>
    <w:link w:val="Title"/>
    <w:rsid w:val="007558B5"/>
    <w:rPr>
      <w:rFonts w:ascii=".VnTimeH" w:hAnsi=".VnTimeH"/>
      <w:b/>
      <w:sz w:val="28"/>
    </w:rPr>
  </w:style>
  <w:style w:type="paragraph" w:customStyle="1" w:styleId="Char">
    <w:name w:val="Char"/>
    <w:basedOn w:val="Normal"/>
    <w:rsid w:val="007558B5"/>
    <w:pPr>
      <w:spacing w:before="60" w:after="160" w:line="240" w:lineRule="exact"/>
      <w:ind w:firstLine="720"/>
      <w:jc w:val="both"/>
    </w:pPr>
    <w:rPr>
      <w:rFonts w:ascii="Verdana" w:hAnsi="Verdana"/>
      <w:sz w:val="22"/>
      <w:lang w:val="en-ZA"/>
    </w:rPr>
  </w:style>
  <w:style w:type="character" w:customStyle="1" w:styleId="BalloonTextChar">
    <w:name w:val="Balloon Text Char"/>
    <w:link w:val="BalloonText"/>
    <w:rsid w:val="007558B5"/>
    <w:rPr>
      <w:rFonts w:ascii="Tahoma" w:hAnsi="Tahoma" w:cs="Tahoma"/>
      <w:sz w:val="16"/>
      <w:szCs w:val="16"/>
    </w:rPr>
  </w:style>
  <w:style w:type="paragraph" w:styleId="DocumentMap">
    <w:name w:val="Document Map"/>
    <w:basedOn w:val="Normal"/>
    <w:link w:val="DocumentMapChar"/>
    <w:rsid w:val="007558B5"/>
    <w:rPr>
      <w:rFonts w:ascii="Tahoma" w:hAnsi="Tahoma"/>
      <w:sz w:val="16"/>
      <w:szCs w:val="16"/>
    </w:rPr>
  </w:style>
  <w:style w:type="character" w:customStyle="1" w:styleId="DocumentMapChar">
    <w:name w:val="Document Map Char"/>
    <w:basedOn w:val="DefaultParagraphFont"/>
    <w:link w:val="DocumentMap"/>
    <w:rsid w:val="007558B5"/>
    <w:rPr>
      <w:rFonts w:ascii="Tahoma" w:hAnsi="Tahoma"/>
      <w:sz w:val="16"/>
      <w:szCs w:val="16"/>
    </w:rPr>
  </w:style>
  <w:style w:type="paragraph" w:styleId="ListParagraph">
    <w:name w:val="List Paragraph"/>
    <w:basedOn w:val="Normal"/>
    <w:uiPriority w:val="34"/>
    <w:qFormat/>
    <w:rsid w:val="007558B5"/>
    <w:pPr>
      <w:spacing w:after="200" w:line="276" w:lineRule="auto"/>
      <w:ind w:left="720"/>
      <w:contextualSpacing/>
    </w:pPr>
    <w:rPr>
      <w:rFonts w:ascii="Arial" w:eastAsia="Arial" w:hAnsi="Arial"/>
      <w:sz w:val="22"/>
      <w:szCs w:val="22"/>
    </w:rPr>
  </w:style>
  <w:style w:type="character" w:customStyle="1" w:styleId="Heading2Char">
    <w:name w:val="Heading 2 Char"/>
    <w:link w:val="Heading2"/>
    <w:rsid w:val="007558B5"/>
    <w:rPr>
      <w:rFonts w:ascii=".VnArial" w:hAnsi=".VnArial"/>
      <w:i/>
      <w:sz w:val="26"/>
    </w:rPr>
  </w:style>
  <w:style w:type="paragraph" w:styleId="NormalWeb">
    <w:name w:val="Normal (Web)"/>
    <w:basedOn w:val="Normal"/>
    <w:rsid w:val="007558B5"/>
    <w:pPr>
      <w:spacing w:before="100" w:beforeAutospacing="1" w:after="100" w:afterAutospacing="1"/>
    </w:pPr>
    <w:rPr>
      <w:rFonts w:ascii="Times New Roman" w:hAnsi="Times New Roman"/>
      <w:szCs w:val="24"/>
    </w:rPr>
  </w:style>
  <w:style w:type="character" w:styleId="Strong">
    <w:name w:val="Strong"/>
    <w:uiPriority w:val="22"/>
    <w:qFormat/>
    <w:rsid w:val="007558B5"/>
    <w:rPr>
      <w:b/>
      <w:bCs/>
    </w:rPr>
  </w:style>
  <w:style w:type="character" w:customStyle="1" w:styleId="apple-converted-space">
    <w:name w:val="apple-converted-space"/>
    <w:rsid w:val="007558B5"/>
  </w:style>
  <w:style w:type="character" w:customStyle="1" w:styleId="Heading5Char">
    <w:name w:val="Heading 5 Char"/>
    <w:link w:val="Heading5"/>
    <w:rsid w:val="008D1E1D"/>
    <w:rPr>
      <w:rFonts w:ascii=".VnArial" w:hAnsi=".VnArial"/>
      <w:b/>
      <w:bCs/>
      <w:sz w:val="24"/>
    </w:rPr>
  </w:style>
  <w:style w:type="character" w:styleId="FootnoteReference">
    <w:name w:val="footnote reference"/>
    <w:rsid w:val="00CF0B0B"/>
    <w:rPr>
      <w:vertAlign w:val="superscript"/>
    </w:rPr>
  </w:style>
  <w:style w:type="character" w:customStyle="1" w:styleId="rynqvb">
    <w:name w:val="rynqvb"/>
    <w:basedOn w:val="DefaultParagraphFont"/>
    <w:rsid w:val="005D39B1"/>
  </w:style>
  <w:style w:type="character" w:customStyle="1" w:styleId="FooterChar">
    <w:name w:val="Footer Char"/>
    <w:basedOn w:val="DefaultParagraphFont"/>
    <w:link w:val="Footer"/>
    <w:uiPriority w:val="99"/>
    <w:rsid w:val="00317026"/>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079">
      <w:bodyDiv w:val="1"/>
      <w:marLeft w:val="0"/>
      <w:marRight w:val="0"/>
      <w:marTop w:val="0"/>
      <w:marBottom w:val="0"/>
      <w:divBdr>
        <w:top w:val="none" w:sz="0" w:space="0" w:color="auto"/>
        <w:left w:val="none" w:sz="0" w:space="0" w:color="auto"/>
        <w:bottom w:val="none" w:sz="0" w:space="0" w:color="auto"/>
        <w:right w:val="none" w:sz="0" w:space="0" w:color="auto"/>
      </w:divBdr>
    </w:div>
    <w:div w:id="320619850">
      <w:bodyDiv w:val="1"/>
      <w:marLeft w:val="0"/>
      <w:marRight w:val="0"/>
      <w:marTop w:val="0"/>
      <w:marBottom w:val="0"/>
      <w:divBdr>
        <w:top w:val="none" w:sz="0" w:space="0" w:color="auto"/>
        <w:left w:val="none" w:sz="0" w:space="0" w:color="auto"/>
        <w:bottom w:val="none" w:sz="0" w:space="0" w:color="auto"/>
        <w:right w:val="none" w:sz="0" w:space="0" w:color="auto"/>
      </w:divBdr>
    </w:div>
    <w:div w:id="1062407508">
      <w:bodyDiv w:val="1"/>
      <w:marLeft w:val="0"/>
      <w:marRight w:val="0"/>
      <w:marTop w:val="0"/>
      <w:marBottom w:val="0"/>
      <w:divBdr>
        <w:top w:val="none" w:sz="0" w:space="0" w:color="auto"/>
        <w:left w:val="none" w:sz="0" w:space="0" w:color="auto"/>
        <w:bottom w:val="none" w:sz="0" w:space="0" w:color="auto"/>
        <w:right w:val="none" w:sz="0" w:space="0" w:color="auto"/>
      </w:divBdr>
    </w:div>
    <w:div w:id="1136874703">
      <w:bodyDiv w:val="1"/>
      <w:marLeft w:val="0"/>
      <w:marRight w:val="0"/>
      <w:marTop w:val="0"/>
      <w:marBottom w:val="0"/>
      <w:divBdr>
        <w:top w:val="none" w:sz="0" w:space="0" w:color="auto"/>
        <w:left w:val="none" w:sz="0" w:space="0" w:color="auto"/>
        <w:bottom w:val="none" w:sz="0" w:space="0" w:color="auto"/>
        <w:right w:val="none" w:sz="0" w:space="0" w:color="auto"/>
      </w:divBdr>
    </w:div>
    <w:div w:id="1176579861">
      <w:bodyDiv w:val="1"/>
      <w:marLeft w:val="0"/>
      <w:marRight w:val="0"/>
      <w:marTop w:val="0"/>
      <w:marBottom w:val="0"/>
      <w:divBdr>
        <w:top w:val="none" w:sz="0" w:space="0" w:color="auto"/>
        <w:left w:val="none" w:sz="0" w:space="0" w:color="auto"/>
        <w:bottom w:val="none" w:sz="0" w:space="0" w:color="auto"/>
        <w:right w:val="none" w:sz="0" w:space="0" w:color="auto"/>
      </w:divBdr>
      <w:divsChild>
        <w:div w:id="146362929">
          <w:marLeft w:val="0"/>
          <w:marRight w:val="0"/>
          <w:marTop w:val="0"/>
          <w:marBottom w:val="0"/>
          <w:divBdr>
            <w:top w:val="none" w:sz="0" w:space="0" w:color="auto"/>
            <w:left w:val="none" w:sz="0" w:space="0" w:color="auto"/>
            <w:bottom w:val="none" w:sz="0" w:space="0" w:color="auto"/>
            <w:right w:val="none" w:sz="0" w:space="0" w:color="auto"/>
          </w:divBdr>
          <w:divsChild>
            <w:div w:id="1561793461">
              <w:marLeft w:val="0"/>
              <w:marRight w:val="0"/>
              <w:marTop w:val="0"/>
              <w:marBottom w:val="0"/>
              <w:divBdr>
                <w:top w:val="none" w:sz="0" w:space="0" w:color="auto"/>
                <w:left w:val="none" w:sz="0" w:space="0" w:color="auto"/>
                <w:bottom w:val="none" w:sz="0" w:space="0" w:color="auto"/>
                <w:right w:val="none" w:sz="0" w:space="0" w:color="auto"/>
              </w:divBdr>
              <w:divsChild>
                <w:div w:id="13413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cticlab.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205B96-22C8-478F-A76A-1AE62FA3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3</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subject/>
  <dc:creator>Ulysses R. Gotera</dc:creator>
  <cp:keywords>FoxChit SOFTWARE SOLUTIONS</cp:keywords>
  <cp:lastModifiedBy>David, Deng</cp:lastModifiedBy>
  <cp:revision>231</cp:revision>
  <cp:lastPrinted>2024-08-19T09:01:00Z</cp:lastPrinted>
  <dcterms:created xsi:type="dcterms:W3CDTF">2019-11-22T18:36:00Z</dcterms:created>
  <dcterms:modified xsi:type="dcterms:W3CDTF">2025-05-02T04:16:00Z</dcterms:modified>
</cp:coreProperties>
</file>